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210D5D">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4A0632">
            <w:pPr>
              <w:pStyle w:val="ConsPlusTitlePage"/>
              <w:jc w:val="center"/>
              <w:rPr>
                <w:sz w:val="48"/>
                <w:szCs w:val="48"/>
              </w:rPr>
            </w:pPr>
            <w:r>
              <w:rPr>
                <w:sz w:val="48"/>
                <w:szCs w:val="48"/>
              </w:rPr>
              <w:t xml:space="preserve"> Постановление Правительства РФ от 14.12.2005 N 761</w:t>
            </w:r>
            <w:r>
              <w:rPr>
                <w:sz w:val="48"/>
                <w:szCs w:val="48"/>
              </w:rPr>
              <w:br/>
              <w:t>(ред. от 24.12.2014)</w:t>
            </w:r>
            <w:r>
              <w:rPr>
                <w:sz w:val="48"/>
                <w:szCs w:val="48"/>
              </w:rPr>
              <w:br/>
              <w:t>"О предоставлении субсидий на оплату жилого помещения и коммунальных услуг"</w:t>
            </w:r>
          </w:p>
        </w:tc>
      </w:tr>
      <w:tr w:rsidR="00000000">
        <w:trPr>
          <w:trHeight w:hRule="exact" w:val="3031"/>
        </w:trPr>
        <w:tc>
          <w:tcPr>
            <w:tcW w:w="10716" w:type="dxa"/>
            <w:vAlign w:val="center"/>
          </w:tcPr>
          <w:p w:rsidR="00000000" w:rsidRDefault="004A0632">
            <w:pPr>
              <w:pStyle w:val="ConsPlusTitlePage"/>
              <w:jc w:val="center"/>
              <w:rPr>
                <w:sz w:val="28"/>
                <w:szCs w:val="28"/>
              </w:rPr>
            </w:pPr>
            <w:r>
              <w:rPr>
                <w:sz w:val="28"/>
                <w:szCs w:val="28"/>
              </w:rPr>
              <w:t xml:space="preserve"> 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t>
              </w:r>
              <w:r>
                <w:rPr>
                  <w:b/>
                  <w:bCs/>
                  <w:color w:val="0000FF"/>
                  <w:sz w:val="28"/>
                  <w:szCs w:val="28"/>
                </w:rPr>
                <w:t>ww.consultant.ru</w:t>
              </w:r>
            </w:hyperlink>
            <w:r>
              <w:rPr>
                <w:sz w:val="28"/>
                <w:szCs w:val="28"/>
              </w:rPr>
              <w:t xml:space="preserve"> </w:t>
            </w:r>
            <w:r>
              <w:rPr>
                <w:sz w:val="28"/>
                <w:szCs w:val="28"/>
              </w:rPr>
              <w:br/>
            </w:r>
            <w:r>
              <w:rPr>
                <w:sz w:val="28"/>
                <w:szCs w:val="28"/>
              </w:rPr>
              <w:br/>
              <w:t xml:space="preserve">Дата сохранения: 24.10.2016 </w:t>
            </w:r>
            <w:r>
              <w:rPr>
                <w:sz w:val="28"/>
                <w:szCs w:val="28"/>
              </w:rPr>
              <w:br/>
              <w:t> </w:t>
            </w:r>
          </w:p>
        </w:tc>
      </w:tr>
    </w:tbl>
    <w:p w:rsidR="00000000" w:rsidRDefault="004A0632">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4A0632">
      <w:pPr>
        <w:pStyle w:val="ConsPlusNormal"/>
        <w:jc w:val="both"/>
        <w:outlineLvl w:val="0"/>
      </w:pPr>
    </w:p>
    <w:p w:rsidR="00000000" w:rsidRDefault="004A0632">
      <w:pPr>
        <w:pStyle w:val="ConsPlusTitle"/>
        <w:jc w:val="center"/>
        <w:outlineLvl w:val="0"/>
      </w:pPr>
      <w:r>
        <w:t>ПРАВИТЕЛЬСТВО РОССИЙСКОЙ ФЕДЕРАЦИИ</w:t>
      </w:r>
    </w:p>
    <w:p w:rsidR="00000000" w:rsidRDefault="004A0632">
      <w:pPr>
        <w:pStyle w:val="ConsPlusTitle"/>
        <w:jc w:val="center"/>
      </w:pPr>
    </w:p>
    <w:p w:rsidR="00000000" w:rsidRDefault="004A0632">
      <w:pPr>
        <w:pStyle w:val="ConsPlusTitle"/>
        <w:jc w:val="center"/>
      </w:pPr>
      <w:r>
        <w:t>ПОСТАНОВЛЕНИЕ</w:t>
      </w:r>
    </w:p>
    <w:p w:rsidR="00000000" w:rsidRDefault="004A0632">
      <w:pPr>
        <w:pStyle w:val="ConsPlusTitle"/>
        <w:jc w:val="center"/>
      </w:pPr>
      <w:r>
        <w:t>от 14 декабря 2005 г. N 761</w:t>
      </w:r>
    </w:p>
    <w:p w:rsidR="00000000" w:rsidRDefault="004A0632">
      <w:pPr>
        <w:pStyle w:val="ConsPlusTitle"/>
        <w:jc w:val="center"/>
      </w:pPr>
    </w:p>
    <w:p w:rsidR="00000000" w:rsidRDefault="004A0632">
      <w:pPr>
        <w:pStyle w:val="ConsPlusTitle"/>
        <w:jc w:val="center"/>
      </w:pPr>
      <w:r>
        <w:t>О ПРЕДОСТАВЛЕНИИ СУБСИДИЙ</w:t>
      </w:r>
    </w:p>
    <w:p w:rsidR="00000000" w:rsidRDefault="004A0632">
      <w:pPr>
        <w:pStyle w:val="ConsPlusTitle"/>
        <w:jc w:val="center"/>
      </w:pPr>
      <w:r>
        <w:t>НА ОПЛАТУ ЖИЛОГО ПОМЕЩЕНИЯ И КОММУНАЛЬНЫХ УСЛУГ</w:t>
      </w:r>
    </w:p>
    <w:p w:rsidR="00000000" w:rsidRDefault="004A0632">
      <w:pPr>
        <w:pStyle w:val="ConsPlusNormal"/>
        <w:jc w:val="center"/>
      </w:pPr>
      <w:r>
        <w:t>Список изменяющих документов</w:t>
      </w:r>
    </w:p>
    <w:p w:rsidR="00000000" w:rsidRDefault="004A0632">
      <w:pPr>
        <w:pStyle w:val="ConsPlusNormal"/>
        <w:jc w:val="center"/>
      </w:pPr>
      <w:r>
        <w:t xml:space="preserve">(в ред. Постановлений Правительства РФ от 18.06.2007 </w:t>
      </w:r>
      <w:hyperlink r:id="rId8" w:tooltip="Постановление Правительства РФ от 18.06.2007 N 379 &quot;О внесении изменений в Правила предоставления субсидий на оплату жилого помещения и коммунальных услуг, утвержденные Постановлением Правительства Российской Федерации от 14 декабря 2005 г. N 761&quot;{КонсультантПлюс}" w:history="1">
        <w:r>
          <w:rPr>
            <w:color w:val="0000FF"/>
          </w:rPr>
          <w:t>N 379</w:t>
        </w:r>
      </w:hyperlink>
      <w:r>
        <w:t>,</w:t>
      </w:r>
    </w:p>
    <w:p w:rsidR="00000000" w:rsidRDefault="004A0632">
      <w:pPr>
        <w:pStyle w:val="ConsPlusNormal"/>
        <w:jc w:val="center"/>
      </w:pPr>
      <w:r>
        <w:t xml:space="preserve">от 24.12.2008 </w:t>
      </w:r>
      <w:hyperlink r:id="rId9" w:tooltip="Постановление Правительства РФ от 24.12.2008 N 1001 &quot;О внесении изменений в Правила предоставления субсидий на оплату жилого помещения и коммунальных услуг&quot;{КонсультантПлюс}" w:history="1">
        <w:r>
          <w:rPr>
            <w:color w:val="0000FF"/>
          </w:rPr>
          <w:t>N 1001</w:t>
        </w:r>
      </w:hyperlink>
      <w:r>
        <w:t xml:space="preserve">, от 16.03.2013 </w:t>
      </w:r>
      <w:hyperlink r:id="rId10" w:tooltip="Постановление Правительства РФ от 16.03.2013 N 221 &quot;О внесении изменений в Правила предоставления субсидий на оплату жилого помещения и коммунальных услуг&quot;{КонсультантПлюс}" w:history="1">
        <w:r>
          <w:rPr>
            <w:color w:val="0000FF"/>
          </w:rPr>
          <w:t>N 221</w:t>
        </w:r>
      </w:hyperlink>
      <w:r>
        <w:t>,</w:t>
      </w:r>
    </w:p>
    <w:p w:rsidR="00000000" w:rsidRDefault="004A0632">
      <w:pPr>
        <w:pStyle w:val="ConsPlusNormal"/>
        <w:jc w:val="center"/>
      </w:pPr>
      <w:r>
        <w:t xml:space="preserve">от 30.07.2014 </w:t>
      </w:r>
      <w:hyperlink r:id="rId11"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N 734</w:t>
        </w:r>
      </w:hyperlink>
      <w:r>
        <w:t xml:space="preserve">, от 24.12.2014 </w:t>
      </w:r>
      <w:hyperlink r:id="rId12" w:tooltip="Постановление Правительства РФ от 24.12.2014 N 1469 &quot;О внесении изменений в некоторые акты Правительства Российской Федерации&quot;{КонсультантПлюс}" w:history="1">
        <w:r>
          <w:rPr>
            <w:color w:val="0000FF"/>
          </w:rPr>
          <w:t>N 1469</w:t>
        </w:r>
      </w:hyperlink>
      <w:r>
        <w:t>,</w:t>
      </w:r>
    </w:p>
    <w:p w:rsidR="00000000" w:rsidRDefault="004A0632">
      <w:pPr>
        <w:pStyle w:val="ConsPlusNormal"/>
        <w:jc w:val="center"/>
      </w:pPr>
      <w:r>
        <w:t xml:space="preserve">с изм., внесенными </w:t>
      </w:r>
      <w:hyperlink r:id="rId13" w:tooltip="Решение Верховного Суда РФ от 26.10.2011 N ГКПИ11-1394 &lt;О признании частично недействующим подпункта &quot;б&quot; пункта 8 Правил предоставления субсидий на оплату жилого помещения и коммунальных услуг, утв. Постановлением Правительства РФ от 14.12.2005 N 761&gt;{КонсультантПлюс}" w:history="1">
        <w:r>
          <w:rPr>
            <w:color w:val="0000FF"/>
          </w:rPr>
          <w:t>решением</w:t>
        </w:r>
      </w:hyperlink>
      <w:r>
        <w:t xml:space="preserve"> Верховного Суда РФ</w:t>
      </w:r>
    </w:p>
    <w:p w:rsidR="00000000" w:rsidRDefault="004A0632">
      <w:pPr>
        <w:pStyle w:val="ConsPlusNormal"/>
        <w:jc w:val="center"/>
      </w:pPr>
      <w:r>
        <w:t>от 26.10.2011 N ГКПИ11-1394)</w:t>
      </w:r>
    </w:p>
    <w:p w:rsidR="00000000" w:rsidRDefault="004A0632">
      <w:pPr>
        <w:pStyle w:val="ConsPlusNormal"/>
        <w:jc w:val="center"/>
      </w:pPr>
    </w:p>
    <w:p w:rsidR="00000000" w:rsidRDefault="004A0632">
      <w:pPr>
        <w:pStyle w:val="ConsPlusNormal"/>
        <w:ind w:firstLine="540"/>
        <w:jc w:val="both"/>
      </w:pPr>
      <w:r>
        <w:t xml:space="preserve">Во исполнение </w:t>
      </w:r>
      <w:hyperlink r:id="rId14" w:tooltip="&quot;Жилищный кодекс Российской Федерации&quot; от 29.12.2004 N 188-ФЗ (ред. от 06.07.2016){КонсультантПлюс}" w:history="1">
        <w:r>
          <w:rPr>
            <w:color w:val="0000FF"/>
          </w:rPr>
          <w:t>статьи 159</w:t>
        </w:r>
      </w:hyperlink>
      <w:r>
        <w:t xml:space="preserve"> Жилищного кодекса Российской Федерации Правительство Российской Федерации постановляет:</w:t>
      </w:r>
    </w:p>
    <w:p w:rsidR="00000000" w:rsidRDefault="004A0632">
      <w:pPr>
        <w:pStyle w:val="ConsPlusNormal"/>
        <w:ind w:firstLine="540"/>
        <w:jc w:val="both"/>
      </w:pPr>
      <w:r>
        <w:t xml:space="preserve">1. Утвердить прилагаемые </w:t>
      </w:r>
      <w:hyperlink w:anchor="Par39" w:tooltip="ПРАВИЛА" w:history="1">
        <w:r>
          <w:rPr>
            <w:color w:val="0000FF"/>
          </w:rPr>
          <w:t>Правила</w:t>
        </w:r>
      </w:hyperlink>
      <w:r>
        <w:t xml:space="preserve"> предоставления субсидий на оплату жилого помещения и коммунальных услуг.</w:t>
      </w:r>
    </w:p>
    <w:p w:rsidR="00000000" w:rsidRDefault="004A0632">
      <w:pPr>
        <w:pStyle w:val="ConsPlusNormal"/>
        <w:ind w:firstLine="540"/>
        <w:jc w:val="both"/>
      </w:pPr>
      <w:r>
        <w:t>2. Установить, что размеры субсидий, предоставленных гражданам до вступления в силу настоящего Постановления, перес</w:t>
      </w:r>
      <w:r>
        <w:t>чету не подлежат в течение всего периода, на который субсидии были предоставлены, за исключением случая, когда размеры субсидий увеличиваются.</w:t>
      </w:r>
    </w:p>
    <w:p w:rsidR="00000000" w:rsidRDefault="004A0632">
      <w:pPr>
        <w:pStyle w:val="ConsPlusNormal"/>
        <w:ind w:firstLine="540"/>
        <w:jc w:val="both"/>
      </w:pPr>
      <w:r>
        <w:t>3. Министерству регионального развития Российской Федерации совместно с Министерством здравоохранения и социально</w:t>
      </w:r>
      <w:r>
        <w:t xml:space="preserve">го развития Российской Федерации утвердить в 2-месячный срок </w:t>
      </w:r>
      <w:hyperlink r:id="rId15" w:tooltip="Приказ Минрегиона России N 58, Минздравсоцразвития России N 403 от 26.05.2006 (ред. от 23.08.2013, с изм. от 09.10.2015) &quot;Об утверждении Методических рекомендаций по применению Правил предоставления субсидий на оплату жилого помещения и коммунальных услуг&quot;{КонсультантПлюс}" w:history="1">
        <w:r>
          <w:rPr>
            <w:color w:val="0000FF"/>
          </w:rPr>
          <w:t>методические рекомендации</w:t>
        </w:r>
      </w:hyperlink>
      <w:r>
        <w:t xml:space="preserve"> по применению </w:t>
      </w:r>
      <w:hyperlink w:anchor="Par39" w:tooltip="ПРАВИЛА" w:history="1">
        <w:r>
          <w:rPr>
            <w:color w:val="0000FF"/>
          </w:rPr>
          <w:t>Правил</w:t>
        </w:r>
      </w:hyperlink>
      <w:r>
        <w:t xml:space="preserve"> предоставления субсидий на оплату жилого помещения и коммунальных услуг, утвержденных настоящим Постановлением.</w:t>
      </w:r>
    </w:p>
    <w:p w:rsidR="00000000" w:rsidRDefault="004A0632">
      <w:pPr>
        <w:pStyle w:val="ConsPlusNormal"/>
        <w:ind w:firstLine="540"/>
        <w:jc w:val="both"/>
      </w:pPr>
      <w:r>
        <w:t>4. Рекомендовать органам государственной власти субъектов Российской Федерации:</w:t>
      </w:r>
    </w:p>
    <w:p w:rsidR="00000000" w:rsidRDefault="004A0632">
      <w:pPr>
        <w:pStyle w:val="ConsPlusNormal"/>
        <w:ind w:firstLine="540"/>
        <w:jc w:val="both"/>
      </w:pPr>
      <w:r>
        <w:t xml:space="preserve">установить в 2-месячный </w:t>
      </w:r>
      <w:r>
        <w:t>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w:t>
      </w:r>
      <w:r>
        <w:t>я и коммунальных услуг в совокупном доходе семьи;</w:t>
      </w:r>
    </w:p>
    <w:p w:rsidR="00000000" w:rsidRDefault="004A0632">
      <w:pPr>
        <w:pStyle w:val="ConsPlusNormal"/>
        <w:ind w:firstLine="540"/>
        <w:jc w:val="both"/>
      </w:pPr>
      <w: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w:t>
      </w:r>
      <w:r>
        <w:t>ий на оплату жилого помещения и коммунальных услуг.</w:t>
      </w:r>
    </w:p>
    <w:p w:rsidR="00000000" w:rsidRDefault="004A0632">
      <w:pPr>
        <w:pStyle w:val="ConsPlusNormal"/>
        <w:ind w:firstLine="540"/>
        <w:jc w:val="both"/>
      </w:pPr>
      <w:r>
        <w:t>5. Признать утратившими силу:</w:t>
      </w:r>
    </w:p>
    <w:p w:rsidR="00000000" w:rsidRDefault="004A0632">
      <w:pPr>
        <w:pStyle w:val="ConsPlusNormal"/>
        <w:ind w:firstLine="540"/>
        <w:jc w:val="both"/>
      </w:pPr>
      <w:hyperlink r:id="rId16" w:tooltip="Постановление Правительства РФ от 01.07.2002 N 490 (ред. от 30.08.2004) &quot;О проведении эксперимента по применению экономической модели реформирования жилищно-коммунального хозяйства&quot; (вместе с &quot;Условиями участия субъектов Российской Федерации в проведении эксперимента по применению экономической модели реформирования жилищно-коммунального хозяйства&quot;)------------ Утратил силу или отменен{КонсультантПлюс}" w:history="1">
        <w:r>
          <w:rPr>
            <w:color w:val="0000FF"/>
          </w:rPr>
          <w:t>Постановление</w:t>
        </w:r>
      </w:hyperlink>
      <w:r>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w:t>
      </w:r>
      <w:r>
        <w:t>ьного хозяйства" (Собрание законодательства Российской Федерации, 2002, N 27, ст. 2701);</w:t>
      </w:r>
    </w:p>
    <w:p w:rsidR="00000000" w:rsidRDefault="004A0632">
      <w:pPr>
        <w:pStyle w:val="ConsPlusNormal"/>
        <w:ind w:firstLine="540"/>
        <w:jc w:val="both"/>
      </w:pPr>
      <w:hyperlink r:id="rId17" w:tooltip="Постановление Правительства РФ от 30.08.2004 N 444 &quot;О предоставлении субсидий на оплату жилья и коммунальных услуг&quot;------------ Утратил силу или отменен{КонсультантПлюс}" w:history="1">
        <w:r>
          <w:rPr>
            <w:color w:val="0000FF"/>
          </w:rPr>
          <w:t>Постановление</w:t>
        </w:r>
      </w:hyperlink>
      <w:r>
        <w:t xml:space="preserve"> Правительства Российской Федерации от 30 августа 2004 г. N 444 "О предоставлении субсидий на оплату жилья и коммунальных услуг"</w:t>
      </w:r>
      <w:r>
        <w:t xml:space="preserve"> (Собрание законодательства Российской Федерации, 2004, N 36, ст. 3671).</w:t>
      </w:r>
    </w:p>
    <w:p w:rsidR="00000000" w:rsidRDefault="004A0632">
      <w:pPr>
        <w:pStyle w:val="ConsPlusNormal"/>
        <w:jc w:val="both"/>
      </w:pPr>
    </w:p>
    <w:p w:rsidR="00000000" w:rsidRDefault="004A0632">
      <w:pPr>
        <w:pStyle w:val="ConsPlusNormal"/>
        <w:jc w:val="right"/>
      </w:pPr>
      <w:r>
        <w:t>Председатель Правительства</w:t>
      </w:r>
    </w:p>
    <w:p w:rsidR="00000000" w:rsidRDefault="004A0632">
      <w:pPr>
        <w:pStyle w:val="ConsPlusNormal"/>
        <w:jc w:val="right"/>
      </w:pPr>
      <w:r>
        <w:t>Российской Федерации</w:t>
      </w:r>
    </w:p>
    <w:p w:rsidR="00000000" w:rsidRDefault="004A0632">
      <w:pPr>
        <w:pStyle w:val="ConsPlusNormal"/>
        <w:jc w:val="right"/>
      </w:pPr>
      <w:r>
        <w:t>М.ФРАДКОВ</w:t>
      </w:r>
    </w:p>
    <w:p w:rsidR="00000000" w:rsidRDefault="004A0632">
      <w:pPr>
        <w:pStyle w:val="ConsPlusNormal"/>
        <w:jc w:val="right"/>
      </w:pPr>
    </w:p>
    <w:p w:rsidR="00000000" w:rsidRDefault="004A0632">
      <w:pPr>
        <w:pStyle w:val="ConsPlusNormal"/>
        <w:jc w:val="right"/>
      </w:pPr>
    </w:p>
    <w:p w:rsidR="00000000" w:rsidRDefault="004A0632">
      <w:pPr>
        <w:pStyle w:val="ConsPlusNormal"/>
        <w:jc w:val="right"/>
      </w:pPr>
    </w:p>
    <w:p w:rsidR="00000000" w:rsidRDefault="004A0632">
      <w:pPr>
        <w:pStyle w:val="ConsPlusNormal"/>
        <w:jc w:val="right"/>
      </w:pPr>
    </w:p>
    <w:p w:rsidR="00000000" w:rsidRDefault="004A0632">
      <w:pPr>
        <w:pStyle w:val="ConsPlusNormal"/>
        <w:jc w:val="right"/>
      </w:pPr>
    </w:p>
    <w:p w:rsidR="00000000" w:rsidRDefault="004A0632">
      <w:pPr>
        <w:pStyle w:val="ConsPlusNormal"/>
        <w:jc w:val="right"/>
        <w:outlineLvl w:val="0"/>
      </w:pPr>
      <w:r>
        <w:t>Утверждены</w:t>
      </w:r>
    </w:p>
    <w:p w:rsidR="00000000" w:rsidRDefault="004A0632">
      <w:pPr>
        <w:pStyle w:val="ConsPlusNormal"/>
        <w:jc w:val="right"/>
      </w:pPr>
      <w:r>
        <w:t>Постановлением Правительства</w:t>
      </w:r>
    </w:p>
    <w:p w:rsidR="00000000" w:rsidRDefault="004A0632">
      <w:pPr>
        <w:pStyle w:val="ConsPlusNormal"/>
        <w:jc w:val="right"/>
      </w:pPr>
      <w:r>
        <w:t>Российской Федерации</w:t>
      </w:r>
    </w:p>
    <w:p w:rsidR="00000000" w:rsidRDefault="004A0632">
      <w:pPr>
        <w:pStyle w:val="ConsPlusNormal"/>
        <w:jc w:val="right"/>
      </w:pPr>
      <w:r>
        <w:t>от 14 декабря 2005 г. N 761</w:t>
      </w:r>
    </w:p>
    <w:p w:rsidR="00000000" w:rsidRDefault="004A0632">
      <w:pPr>
        <w:pStyle w:val="ConsPlusNormal"/>
        <w:ind w:firstLine="540"/>
        <w:jc w:val="both"/>
      </w:pPr>
    </w:p>
    <w:p w:rsidR="00000000" w:rsidRDefault="004A0632">
      <w:pPr>
        <w:pStyle w:val="ConsPlusTitle"/>
        <w:jc w:val="center"/>
      </w:pPr>
      <w:bookmarkStart w:id="1" w:name="Par39"/>
      <w:bookmarkEnd w:id="1"/>
      <w:r>
        <w:t>ПРАВИЛА</w:t>
      </w:r>
    </w:p>
    <w:p w:rsidR="00000000" w:rsidRDefault="004A0632">
      <w:pPr>
        <w:pStyle w:val="ConsPlusTitle"/>
        <w:jc w:val="center"/>
      </w:pPr>
      <w:r>
        <w:t>ПРЕДОСТАВЛЕ</w:t>
      </w:r>
      <w:r>
        <w:t>НИЯ СУБСИДИЙ</w:t>
      </w:r>
    </w:p>
    <w:p w:rsidR="00000000" w:rsidRDefault="004A0632">
      <w:pPr>
        <w:pStyle w:val="ConsPlusTitle"/>
        <w:jc w:val="center"/>
      </w:pPr>
      <w:r>
        <w:lastRenderedPageBreak/>
        <w:t>НА ОПЛАТУ ЖИЛОГО ПОМЕЩЕНИЯ И КОММУНАЛЬНЫХ УСЛУГ</w:t>
      </w:r>
    </w:p>
    <w:p w:rsidR="00000000" w:rsidRDefault="004A0632">
      <w:pPr>
        <w:pStyle w:val="ConsPlusNormal"/>
        <w:jc w:val="center"/>
      </w:pPr>
      <w:r>
        <w:t>Список изменяющих документов</w:t>
      </w:r>
    </w:p>
    <w:p w:rsidR="00000000" w:rsidRDefault="004A0632">
      <w:pPr>
        <w:pStyle w:val="ConsPlusNormal"/>
        <w:jc w:val="center"/>
      </w:pPr>
      <w:r>
        <w:t xml:space="preserve">(в ред. Постановлений Правительства РФ от 18.06.2007 </w:t>
      </w:r>
      <w:hyperlink r:id="rId18" w:tooltip="Постановление Правительства РФ от 18.06.2007 N 379 &quot;О внесении изменений в Правила предоставления субсидий на оплату жилого помещения и коммунальных услуг, утвержденные Постановлением Правительства Российской Федерации от 14 декабря 2005 г. N 761&quot;{КонсультантПлюс}" w:history="1">
        <w:r>
          <w:rPr>
            <w:color w:val="0000FF"/>
          </w:rPr>
          <w:t>N 379</w:t>
        </w:r>
      </w:hyperlink>
      <w:r>
        <w:t>,</w:t>
      </w:r>
    </w:p>
    <w:p w:rsidR="00000000" w:rsidRDefault="004A0632">
      <w:pPr>
        <w:pStyle w:val="ConsPlusNormal"/>
        <w:jc w:val="center"/>
      </w:pPr>
      <w:r>
        <w:t xml:space="preserve">от 24.12.2008 </w:t>
      </w:r>
      <w:hyperlink r:id="rId19" w:tooltip="Постановление Правительства РФ от 24.12.2008 N 1001 &quot;О внесении изменений в Правила предоставления субсидий на оплату жилого помещения и коммунальных услуг&quot;{КонсультантПлюс}" w:history="1">
        <w:r>
          <w:rPr>
            <w:color w:val="0000FF"/>
          </w:rPr>
          <w:t>N 1001</w:t>
        </w:r>
      </w:hyperlink>
      <w:r>
        <w:t xml:space="preserve">, от 16.03.2013 </w:t>
      </w:r>
      <w:hyperlink r:id="rId20" w:tooltip="Постановление Правительства РФ от 16.03.2013 N 221 &quot;О внесении изменений в Правила предоставления субсидий на оплату жилого помещения и коммунальных услуг&quot;{КонсультантПлюс}" w:history="1">
        <w:r>
          <w:rPr>
            <w:color w:val="0000FF"/>
          </w:rPr>
          <w:t>N 221</w:t>
        </w:r>
      </w:hyperlink>
      <w:r>
        <w:t>,</w:t>
      </w:r>
    </w:p>
    <w:p w:rsidR="00000000" w:rsidRDefault="004A0632">
      <w:pPr>
        <w:pStyle w:val="ConsPlusNormal"/>
        <w:jc w:val="center"/>
      </w:pPr>
      <w:r>
        <w:t xml:space="preserve">от 30.07.2014 </w:t>
      </w:r>
      <w:hyperlink r:id="rId21"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N 734</w:t>
        </w:r>
      </w:hyperlink>
      <w:r>
        <w:t xml:space="preserve">, от 24.12.2014 </w:t>
      </w:r>
      <w:hyperlink r:id="rId22" w:tooltip="Постановление Правительства РФ от 24.12.2014 N 1469 &quot;О внесении изменений в некоторые акты Правительства Российской Федерации&quot;{КонсультантПлюс}" w:history="1">
        <w:r>
          <w:rPr>
            <w:color w:val="0000FF"/>
          </w:rPr>
          <w:t>N 1469</w:t>
        </w:r>
      </w:hyperlink>
      <w:r>
        <w:t>,</w:t>
      </w:r>
    </w:p>
    <w:p w:rsidR="00000000" w:rsidRDefault="004A0632">
      <w:pPr>
        <w:pStyle w:val="ConsPlusNormal"/>
        <w:jc w:val="center"/>
      </w:pPr>
      <w:r>
        <w:t xml:space="preserve">с изм., внесенными </w:t>
      </w:r>
      <w:hyperlink r:id="rId23" w:tooltip="Решение Верховного Суда РФ от 26.10.2011 N ГКПИ11-1394 &lt;О признании частично недействующим подпункта &quot;б&quot; пункта 8 Правил предоставления субсидий на оплату жилого помещения и коммунальных услуг, утв. Постановлением Правительства РФ от 14.12.2005 N 761&gt;{КонсультантПлюс}" w:history="1">
        <w:r>
          <w:rPr>
            <w:color w:val="0000FF"/>
          </w:rPr>
          <w:t>решением</w:t>
        </w:r>
      </w:hyperlink>
      <w:r>
        <w:t xml:space="preserve"> Верховного Суда РФ</w:t>
      </w:r>
    </w:p>
    <w:p w:rsidR="00000000" w:rsidRDefault="004A0632">
      <w:pPr>
        <w:pStyle w:val="ConsPlusNormal"/>
        <w:jc w:val="center"/>
      </w:pPr>
      <w:r>
        <w:t>от 26.10.2011 N ГКПИ11-1394)</w:t>
      </w:r>
    </w:p>
    <w:p w:rsidR="00000000" w:rsidRDefault="004A0632">
      <w:pPr>
        <w:pStyle w:val="ConsPlusNormal"/>
        <w:jc w:val="center"/>
      </w:pPr>
    </w:p>
    <w:p w:rsidR="00000000" w:rsidRDefault="004A0632">
      <w:pPr>
        <w:pStyle w:val="ConsPlusNormal"/>
        <w:jc w:val="center"/>
        <w:outlineLvl w:val="1"/>
      </w:pPr>
      <w:r>
        <w:t>I. Общие положения</w:t>
      </w:r>
    </w:p>
    <w:p w:rsidR="00000000" w:rsidRDefault="004A0632">
      <w:pPr>
        <w:pStyle w:val="ConsPlusNormal"/>
        <w:ind w:firstLine="540"/>
        <w:jc w:val="both"/>
      </w:pPr>
    </w:p>
    <w:p w:rsidR="00000000" w:rsidRDefault="004A0632">
      <w:pPr>
        <w:pStyle w:val="ConsPlusNormal"/>
        <w:ind w:firstLine="540"/>
        <w:jc w:val="both"/>
      </w:pPr>
      <w:bookmarkStart w:id="2" w:name="Par51"/>
      <w:bookmarkEnd w:id="2"/>
      <w:r>
        <w:t xml:space="preserve">1. Настоящие Правила, разработанные в соответствии со </w:t>
      </w:r>
      <w:hyperlink r:id="rId24" w:tooltip="&quot;Жилищный кодекс Российской Федерации&quot; от 29.12.2004 N 188-ФЗ (ред. от 06.07.2016){КонсультантПлюс}" w:history="1">
        <w:r>
          <w:rPr>
            <w:color w:val="0000FF"/>
          </w:rPr>
          <w:t>статьей 159</w:t>
        </w:r>
      </w:hyperlink>
      <w:r>
        <w:t xml:space="preserve"> Жилищного кодекса Российской Федерации, определяют порядок п</w:t>
      </w:r>
      <w:r>
        <w:t>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000000" w:rsidRDefault="004A0632">
      <w:pPr>
        <w:pStyle w:val="ConsPlusNormal"/>
        <w:ind w:firstLine="540"/>
        <w:jc w:val="both"/>
      </w:pPr>
      <w:bookmarkStart w:id="3" w:name="Par52"/>
      <w:bookmarkEnd w:id="3"/>
      <w:r>
        <w:t>2. Субсидии предоставл</w:t>
      </w:r>
      <w:r>
        <w:t>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w:t>
      </w:r>
      <w:r>
        <w:t xml:space="preserve">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25" w:tooltip="Справочная информация: &quot;Величина прожиточного минимума в Российской Федерации&quot; (Материал подготовлен специалистами КонсультантПлюс){КонсультантПлюс}"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000000" w:rsidRDefault="004A0632">
      <w:pPr>
        <w:pStyle w:val="ConsPlusNormal"/>
        <w:ind w:firstLine="540"/>
        <w:jc w:val="both"/>
      </w:pPr>
      <w:bookmarkStart w:id="4" w:name="Par53"/>
      <w:bookmarkEnd w:id="4"/>
      <w:r>
        <w:t>3. Право на субсидии имеют:</w:t>
      </w:r>
    </w:p>
    <w:p w:rsidR="00000000" w:rsidRDefault="004A0632">
      <w:pPr>
        <w:pStyle w:val="ConsPlusNormal"/>
        <w:ind w:firstLine="540"/>
        <w:jc w:val="both"/>
      </w:pPr>
      <w:r>
        <w:t>а) пользователи жилого помещен</w:t>
      </w:r>
      <w:r>
        <w:t>ия в государственном или муниципальном жилищном фонде;</w:t>
      </w:r>
    </w:p>
    <w:p w:rsidR="00000000" w:rsidRDefault="004A0632">
      <w:pPr>
        <w:pStyle w:val="ConsPlusNormal"/>
        <w:ind w:firstLine="540"/>
        <w:jc w:val="both"/>
      </w:pPr>
      <w:r>
        <w:t>б) наниматели жилого помещения по договору найма в частном жилищном фонде;</w:t>
      </w:r>
    </w:p>
    <w:p w:rsidR="00000000" w:rsidRDefault="004A0632">
      <w:pPr>
        <w:pStyle w:val="ConsPlusNormal"/>
        <w:ind w:firstLine="540"/>
        <w:jc w:val="both"/>
      </w:pPr>
      <w:r>
        <w:t>в) члены жилищного или жилищно-строительного кооператива;</w:t>
      </w:r>
    </w:p>
    <w:p w:rsidR="00000000" w:rsidRDefault="004A0632">
      <w:pPr>
        <w:pStyle w:val="ConsPlusNormal"/>
        <w:ind w:firstLine="540"/>
        <w:jc w:val="both"/>
      </w:pPr>
      <w:r>
        <w:t>г) собственники жилого помещения (квартиры, жилого дома, части кварт</w:t>
      </w:r>
      <w:r>
        <w:t>иры или жилого дома).</w:t>
      </w:r>
    </w:p>
    <w:p w:rsidR="00000000" w:rsidRDefault="004A0632">
      <w:pPr>
        <w:pStyle w:val="ConsPlusNormal"/>
        <w:ind w:firstLine="540"/>
        <w:jc w:val="both"/>
      </w:pPr>
      <w:r>
        <w:t xml:space="preserve">4. Субсидии предоставляются гражданам, указанным в </w:t>
      </w:r>
      <w:hyperlink w:anchor="Par53" w:tooltip="3. Право на субсидии имеют:" w:history="1">
        <w:r>
          <w:rPr>
            <w:color w:val="0000FF"/>
          </w:rPr>
          <w:t>пункте 3</w:t>
        </w:r>
      </w:hyperlink>
      <w:r>
        <w:t xml:space="preserve"> настоящих Правил, с учетом постоянно проживающих с ними членов их семей.</w:t>
      </w:r>
    </w:p>
    <w:p w:rsidR="00000000" w:rsidRDefault="004A0632">
      <w:pPr>
        <w:pStyle w:val="ConsPlusNormal"/>
        <w:ind w:firstLine="540"/>
        <w:jc w:val="both"/>
      </w:pPr>
      <w:bookmarkStart w:id="5" w:name="Par59"/>
      <w:bookmarkEnd w:id="5"/>
      <w:r>
        <w:t>5. В случае если наниматели жилого п</w:t>
      </w:r>
      <w:r>
        <w:t xml:space="preserve">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w:t>
      </w:r>
      <w:r>
        <w:t>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w:t>
      </w:r>
      <w:r>
        <w:t>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000000" w:rsidRDefault="004A0632">
      <w:pPr>
        <w:pStyle w:val="ConsPlusNormal"/>
        <w:ind w:firstLine="540"/>
        <w:jc w:val="both"/>
      </w:pPr>
      <w:bookmarkStart w:id="6" w:name="Par60"/>
      <w:bookmarkEnd w:id="6"/>
      <w:r>
        <w:t>6. Субсидии предоставляются гражданам при отсутствии у них задолженности по оплате жи</w:t>
      </w:r>
      <w:r>
        <w:t>лого помещения и коммунальных услуг или при заключении и (или) выполнении гражданами соглашений по ее погашению.</w:t>
      </w:r>
    </w:p>
    <w:p w:rsidR="00000000" w:rsidRDefault="004A0632">
      <w:pPr>
        <w:pStyle w:val="ConsPlusNormal"/>
        <w:ind w:firstLine="540"/>
        <w:jc w:val="both"/>
      </w:pPr>
      <w:r>
        <w:t>7. Решения о предоставлении субсидий принимаются органом исполнительной власти субъекта Российской Федерации или управомоченным им государствен</w:t>
      </w:r>
      <w:r>
        <w:t xml:space="preserve">ным учреждением, а в отношении лиц, указанных в </w:t>
      </w:r>
      <w:hyperlink w:anchor="Par301" w:tooltip="51. Федеральные органы исполнительной власти, в которых законом предусмотрена военная служба, принимают решение о предоставлении субсидий:" w:history="1">
        <w:r>
          <w:rPr>
            <w:color w:val="0000FF"/>
          </w:rPr>
          <w:t>пункте 51</w:t>
        </w:r>
      </w:hyperlink>
      <w:r>
        <w:t xml:space="preserve"> настоящих Правил, - федеральным</w:t>
      </w:r>
      <w:r>
        <w:t xml:space="preserve">и органами исполнительной власти, в которых </w:t>
      </w:r>
      <w:hyperlink r:id="rId26" w:tooltip="Федеральный закон от 28.03.1998 N 53-ФЗ (ред. от 03.07.2016) &quot;О воинской обязанности и военной службе&quot; (с изм. и доп., вступ. в силу с 04.07.2016){КонсультантПлюс}" w:history="1">
        <w:r>
          <w:rPr>
            <w:color w:val="0000FF"/>
          </w:rPr>
          <w:t>законом</w:t>
        </w:r>
      </w:hyperlink>
      <w:r>
        <w:t xml:space="preserve"> предусмотрена военная служба (далее - уполномоченные органы).</w:t>
      </w:r>
    </w:p>
    <w:p w:rsidR="00000000" w:rsidRDefault="004A0632">
      <w:pPr>
        <w:pStyle w:val="ConsPlusNormal"/>
        <w:ind w:firstLine="540"/>
        <w:jc w:val="both"/>
      </w:pPr>
      <w:r>
        <w:t>Органы государственной власти субъекта Российской Федерации вправе в установленном порядке передать орган</w:t>
      </w:r>
      <w:r>
        <w:t>ам местного самоуправления исполнение государственных полномочий по принятию решений о предоставлении субсидий.</w:t>
      </w:r>
    </w:p>
    <w:p w:rsidR="00000000" w:rsidRDefault="004A0632">
      <w:pPr>
        <w:pStyle w:val="ConsPlusNormal"/>
        <w:jc w:val="both"/>
      </w:pPr>
      <w:r>
        <w:t xml:space="preserve">(п. 7 в ред. </w:t>
      </w:r>
      <w:hyperlink r:id="rId27" w:tooltip="Постановление Правительства РФ от 24.12.2008 N 1001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Правительства РФ от 24.12.2008 N 1001)</w:t>
      </w:r>
    </w:p>
    <w:p w:rsidR="00000000" w:rsidRDefault="004A0632">
      <w:pPr>
        <w:pStyle w:val="ConsPlusNormal"/>
        <w:ind w:firstLine="540"/>
        <w:jc w:val="both"/>
      </w:pPr>
    </w:p>
    <w:p w:rsidR="00000000" w:rsidRDefault="004A0632">
      <w:pPr>
        <w:pStyle w:val="ConsPlusNormal"/>
        <w:jc w:val="center"/>
        <w:outlineLvl w:val="1"/>
      </w:pPr>
      <w:r>
        <w:t>II. Документы, представляе</w:t>
      </w:r>
      <w:r>
        <w:t>мые с заявлением</w:t>
      </w:r>
    </w:p>
    <w:p w:rsidR="00000000" w:rsidRDefault="004A0632">
      <w:pPr>
        <w:pStyle w:val="ConsPlusNormal"/>
        <w:jc w:val="center"/>
      </w:pPr>
      <w:r>
        <w:t>о предоставлении субсидии, и порядок их рассмотрения</w:t>
      </w:r>
    </w:p>
    <w:p w:rsidR="00000000" w:rsidRDefault="004A0632">
      <w:pPr>
        <w:pStyle w:val="ConsPlusNormal"/>
        <w:jc w:val="center"/>
      </w:pPr>
      <w:r>
        <w:t xml:space="preserve">(в ред. </w:t>
      </w:r>
      <w:hyperlink r:id="rId28"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Правительства РФ от 30.07.2014 N 734)</w:t>
      </w:r>
    </w:p>
    <w:p w:rsidR="00000000" w:rsidRDefault="004A0632">
      <w:pPr>
        <w:pStyle w:val="ConsPlusNormal"/>
        <w:ind w:firstLine="540"/>
        <w:jc w:val="both"/>
      </w:pPr>
    </w:p>
    <w:p w:rsidR="00000000" w:rsidRDefault="004A0632">
      <w:pPr>
        <w:pStyle w:val="ConsPlusNormal"/>
        <w:ind w:firstLine="540"/>
        <w:jc w:val="both"/>
      </w:pPr>
      <w:bookmarkStart w:id="7" w:name="Par69"/>
      <w:bookmarkEnd w:id="7"/>
      <w:r>
        <w:t xml:space="preserve">8. Для получения субсидии граждане, указанные в </w:t>
      </w:r>
      <w:hyperlink w:anchor="Par53" w:tooltip="3. Право на субсидии имеют:" w:history="1">
        <w:r>
          <w:rPr>
            <w:color w:val="0000FF"/>
          </w:rPr>
          <w:t>пункте 3</w:t>
        </w:r>
      </w:hyperlink>
      <w:r>
        <w:t xml:space="preserve"> настоящих Правил, и члены семей граждан, указанных в </w:t>
      </w:r>
      <w:hyperlink w:anchor="Par59" w:tooltip="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w:history="1">
        <w:r>
          <w:rPr>
            <w:color w:val="0000FF"/>
          </w:rPr>
          <w:t>пункте 5</w:t>
        </w:r>
      </w:hyperlink>
      <w:r>
        <w:t xml:space="preserve"> настоящих Правил (далее - заявители), или лица, уполномоченные ими на основании доверенности, оформленной в соотв</w:t>
      </w:r>
      <w:r>
        <w:t xml:space="preserve">етствии с </w:t>
      </w:r>
      <w:hyperlink r:id="rId29" w:tooltip="&quot;Гражданский кодекс Российской Федерации (часть первая)&quot; от 30.11.1994 N 51-ФЗ (ред. от 03.07.2016) (с изм. и доп., вступ. в силу с 02.10.2016){КонсультантПлюс}" w:history="1">
        <w:r>
          <w:rPr>
            <w:color w:val="0000FF"/>
          </w:rPr>
          <w:t>законодательством</w:t>
        </w:r>
      </w:hyperlink>
      <w:r>
        <w:t xml:space="preserve"> Российской Федерации, представляют в уполномоченный орган по месту постоянного жительства заявление о предоставлении </w:t>
      </w:r>
      <w:r>
        <w:lastRenderedPageBreak/>
        <w:t>субсидии с приложением следующих документов:</w:t>
      </w:r>
    </w:p>
    <w:p w:rsidR="00000000" w:rsidRDefault="004A0632">
      <w:pPr>
        <w:pStyle w:val="ConsPlusNormal"/>
        <w:ind w:firstLine="540"/>
        <w:jc w:val="both"/>
      </w:pPr>
      <w:r>
        <w:t>а) копии документов, подтв</w:t>
      </w:r>
      <w:r>
        <w:t>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w:t>
      </w:r>
      <w:r>
        <w:t xml:space="preserve">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w:t>
      </w:r>
      <w:r>
        <w:t xml:space="preserve">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w:t>
      </w:r>
      <w:r>
        <w:t>предоставления служебного жилого помещения;</w:t>
      </w:r>
    </w:p>
    <w:p w:rsidR="00000000" w:rsidRDefault="004A0632">
      <w:pPr>
        <w:pStyle w:val="ConsPlusNormal"/>
        <w:ind w:firstLine="540"/>
        <w:jc w:val="both"/>
      </w:pPr>
      <w:r>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w:t>
      </w:r>
      <w:r>
        <w:t>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w:t>
      </w:r>
      <w:r>
        <w:t>авить документы, подтверждающие размер вносимой ими платы за содержание и ремонт жилого помещения и коммунальные услуги;</w:t>
      </w:r>
    </w:p>
    <w:p w:rsidR="00000000" w:rsidRDefault="004A0632">
      <w:pPr>
        <w:pStyle w:val="ConsPlusNormal"/>
        <w:jc w:val="both"/>
      </w:pPr>
      <w:r>
        <w:t xml:space="preserve">(в ред. </w:t>
      </w:r>
      <w:hyperlink r:id="rId30"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Правительства РФ от 30.07.2014 N 734)</w:t>
      </w:r>
    </w:p>
    <w:p w:rsidR="00000000" w:rsidRDefault="004A0632">
      <w:pPr>
        <w:pStyle w:val="ConsPlusNormal"/>
        <w:ind w:firstLine="540"/>
        <w:jc w:val="both"/>
      </w:pPr>
      <w:r>
        <w:t>в) копии документов, по</w:t>
      </w:r>
      <w:r>
        <w:t>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p w:rsidR="00000000" w:rsidRDefault="004A0632">
      <w:pPr>
        <w:pStyle w:val="ConsPlusNormal"/>
        <w:ind w:firstLine="540"/>
        <w:jc w:val="both"/>
      </w:pPr>
      <w:r>
        <w:t>г) копии документов, удостоверяющих пр</w:t>
      </w:r>
      <w:r>
        <w:t>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w:t>
      </w:r>
      <w:r>
        <w:t>опия нотариально не заверена);</w:t>
      </w:r>
    </w:p>
    <w:p w:rsidR="00000000" w:rsidRDefault="004A0632">
      <w:pPr>
        <w:pStyle w:val="ConsPlusNormal"/>
        <w:ind w:firstLine="540"/>
        <w:jc w:val="both"/>
      </w:pPr>
      <w:r>
        <w:t xml:space="preserve">д) документы, подтверждающие доходы заявителя и членов его семьи, учитываемые при решении вопроса о предоставлении субсидии. Для подтверждения доходов индивидуального предпринимателя представляются документы, предусмотренные </w:t>
      </w:r>
      <w:r>
        <w:t>законодательством Российской Федерации о налогах и сборах для избранной им системы налогообложения;</w:t>
      </w:r>
    </w:p>
    <w:p w:rsidR="00000000" w:rsidRDefault="004A0632">
      <w:pPr>
        <w:pStyle w:val="ConsPlusNormal"/>
        <w:ind w:firstLine="540"/>
        <w:jc w:val="both"/>
      </w:pPr>
      <w:bookmarkStart w:id="8" w:name="Par76"/>
      <w:bookmarkEnd w:id="8"/>
      <w:r>
        <w:t xml:space="preserve">е) копии судебных актов о признании лиц, проживающих совместно с заявителем по месту постоянного жительства, членами его семьи - в случае наличия </w:t>
      </w:r>
      <w:r>
        <w:t>разногласий между заявителем и проживающими совместно с заявителем по месту постоянного жительства лицами по вопросу принадлежности к одной семье. В этом случае уполномоченный орган учитывает в качестве членов семьи заявителя лиц, признанных таковыми в суд</w:t>
      </w:r>
      <w:r>
        <w:t>ебном порядке.</w:t>
      </w:r>
    </w:p>
    <w:p w:rsidR="00000000" w:rsidRDefault="004A0632">
      <w:pPr>
        <w:pStyle w:val="ConsPlusNormal"/>
        <w:jc w:val="both"/>
      </w:pPr>
      <w:r>
        <w:t xml:space="preserve">(п. 8 в ред. </w:t>
      </w:r>
      <w:hyperlink r:id="rId31" w:tooltip="Постановление Правительства РФ от 16.03.2013 N 221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Правительства РФ от 16.03.2013 N 221)</w:t>
      </w:r>
    </w:p>
    <w:p w:rsidR="00000000" w:rsidRDefault="004A0632">
      <w:pPr>
        <w:pStyle w:val="ConsPlusNormal"/>
        <w:ind w:firstLine="540"/>
        <w:jc w:val="both"/>
      </w:pPr>
      <w:bookmarkStart w:id="9" w:name="Par78"/>
      <w:bookmarkEnd w:id="9"/>
      <w:r>
        <w:t>8(1). Уполномоченные органы получают на основании межведомственных запросов, в том числе в электронной форме с исп</w:t>
      </w:r>
      <w:r>
        <w:t>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w:t>
      </w:r>
    </w:p>
    <w:p w:rsidR="00000000" w:rsidRDefault="004A0632">
      <w:pPr>
        <w:pStyle w:val="ConsPlusNormal"/>
        <w:ind w:firstLine="540"/>
        <w:jc w:val="both"/>
      </w:pPr>
      <w: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w:t>
      </w:r>
      <w:r>
        <w:t xml:space="preserve"> муниципального жилищных фондов, а также собственником жилого помещения;</w:t>
      </w:r>
    </w:p>
    <w:p w:rsidR="00000000" w:rsidRDefault="004A0632">
      <w:pPr>
        <w:pStyle w:val="ConsPlusNormal"/>
        <w:ind w:firstLine="540"/>
        <w:jc w:val="both"/>
      </w:pPr>
      <w:r>
        <w:t>б)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случая, пр</w:t>
      </w:r>
      <w:r>
        <w:t xml:space="preserve">едусмотренного </w:t>
      </w:r>
      <w:hyperlink w:anchor="Par76" w:tooltip="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В этом случае уполномоченный орган учитывает в качестве членов семьи заявителя лиц, признанных таковыми в судебном порядке." w:history="1">
        <w:r>
          <w:rPr>
            <w:color w:val="0000FF"/>
          </w:rPr>
          <w:t>подпунктом "е" пункта 8</w:t>
        </w:r>
      </w:hyperlink>
      <w:r>
        <w:t xml:space="preserve"> настоящих Правил;</w:t>
      </w:r>
    </w:p>
    <w:p w:rsidR="00000000" w:rsidRDefault="004A0632">
      <w:pPr>
        <w:pStyle w:val="ConsPlusNormal"/>
        <w:ind w:firstLine="540"/>
        <w:jc w:val="both"/>
      </w:pPr>
      <w:r>
        <w:t>в) копии до</w:t>
      </w:r>
      <w:r>
        <w:t>кументов, удостоверяющих принадлежность заявителя и членов его семьи к гражданству Российской Федерации;</w:t>
      </w:r>
    </w:p>
    <w:p w:rsidR="00000000" w:rsidRDefault="004A0632">
      <w:pPr>
        <w:pStyle w:val="ConsPlusNormal"/>
        <w:ind w:firstLine="540"/>
        <w:jc w:val="both"/>
      </w:pPr>
      <w:r>
        <w:t>г) документы, содержащие сведения о лицах, зарегистрированных совместно с заявителем по месту его постоянного жительства.</w:t>
      </w:r>
    </w:p>
    <w:p w:rsidR="00000000" w:rsidRDefault="004A0632">
      <w:pPr>
        <w:pStyle w:val="ConsPlusNormal"/>
        <w:jc w:val="both"/>
      </w:pPr>
      <w:r>
        <w:t xml:space="preserve">(п. 8(1) введен </w:t>
      </w:r>
      <w:hyperlink r:id="rId32" w:tooltip="Постановление Правительства РФ от 16.03.2013 N 221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Постановлением</w:t>
        </w:r>
      </w:hyperlink>
      <w:r>
        <w:t xml:space="preserve"> Правительства РФ от 16.03.2013 N 221)</w:t>
      </w:r>
    </w:p>
    <w:p w:rsidR="00000000" w:rsidRDefault="004A0632">
      <w:pPr>
        <w:pStyle w:val="ConsPlusNormal"/>
        <w:ind w:firstLine="540"/>
        <w:jc w:val="both"/>
      </w:pPr>
      <w:r>
        <w:t xml:space="preserve">8(2). Заявитель вправе представить в уполномоченный орган по месту жительства документы, указанные в </w:t>
      </w:r>
      <w:hyperlink w:anchor="Par78" w:tooltip="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 w:history="1">
        <w:r>
          <w:rPr>
            <w:color w:val="0000FF"/>
          </w:rPr>
          <w:t>пункте 8(1)</w:t>
        </w:r>
      </w:hyperlink>
      <w:r>
        <w:t xml:space="preserve"> настоящих Правил, по собственной инициативе.</w:t>
      </w:r>
    </w:p>
    <w:p w:rsidR="00000000" w:rsidRDefault="004A0632">
      <w:pPr>
        <w:pStyle w:val="ConsPlusNormal"/>
        <w:jc w:val="both"/>
      </w:pPr>
      <w:r>
        <w:t xml:space="preserve">(п. 8(2) введен </w:t>
      </w:r>
      <w:hyperlink r:id="rId33" w:tooltip="Постановление Правительства РФ от 16.03.2013 N 221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Постановлением</w:t>
        </w:r>
      </w:hyperlink>
      <w:r>
        <w:t xml:space="preserve"> Правительства РФ от 16.03.2013 N 221)</w:t>
      </w:r>
    </w:p>
    <w:p w:rsidR="00000000" w:rsidRDefault="004A0632">
      <w:pPr>
        <w:pStyle w:val="ConsPlusNormal"/>
        <w:ind w:firstLine="540"/>
        <w:jc w:val="both"/>
      </w:pPr>
      <w:bookmarkStart w:id="10" w:name="Par86"/>
      <w:bookmarkEnd w:id="10"/>
      <w:r>
        <w:t xml:space="preserve">9. Члены семей граждан, указанных в </w:t>
      </w:r>
      <w:hyperlink w:anchor="Par59" w:tooltip="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w:history="1">
        <w:r>
          <w:rPr>
            <w:color w:val="0000FF"/>
          </w:rPr>
          <w:t>пункте 5</w:t>
        </w:r>
      </w:hyperlink>
      <w:r>
        <w:t xml:space="preserve"> настоящих Правил, дополнительно к документам, предусмотренным </w:t>
      </w:r>
      <w:hyperlink w:anchor="Par69"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приложением следующих документов:" w:history="1">
        <w:r>
          <w:rPr>
            <w:color w:val="0000FF"/>
          </w:rPr>
          <w:t>пунктом 8</w:t>
        </w:r>
      </w:hyperlink>
      <w:r>
        <w:t xml:space="preserve"> настоящих Правил, представляют документы, подтверждающие причину выбытия э</w:t>
      </w:r>
      <w:r>
        <w:t xml:space="preserve">тих граждан, а также факт постоянного проживания в соответствующем жилом помещении </w:t>
      </w:r>
      <w:r>
        <w:lastRenderedPageBreak/>
        <w:t>совместно с указанными гражданами до их выбытия.</w:t>
      </w:r>
    </w:p>
    <w:p w:rsidR="00000000" w:rsidRDefault="004A0632">
      <w:pPr>
        <w:pStyle w:val="ConsPlusNormal"/>
        <w:ind w:firstLine="540"/>
        <w:jc w:val="both"/>
      </w:pPr>
      <w:r>
        <w:t xml:space="preserve">10. Требовать от граждан документы, не предусмотренные </w:t>
      </w:r>
      <w:hyperlink w:anchor="Par69"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приложением следующих документов:" w:history="1">
        <w:r>
          <w:rPr>
            <w:color w:val="0000FF"/>
          </w:rPr>
          <w:t>пунктами 8</w:t>
        </w:r>
      </w:hyperlink>
      <w:r>
        <w:t xml:space="preserve">, </w:t>
      </w:r>
      <w:hyperlink w:anchor="Par86"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history="1">
        <w:r>
          <w:rPr>
            <w:color w:val="0000FF"/>
          </w:rPr>
          <w:t>9</w:t>
        </w:r>
      </w:hyperlink>
      <w:r>
        <w:t xml:space="preserve">, </w:t>
      </w:r>
      <w:hyperlink w:anchor="Par221"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history="1">
        <w:r>
          <w:rPr>
            <w:color w:val="0000FF"/>
          </w:rPr>
          <w:t>27</w:t>
        </w:r>
      </w:hyperlink>
      <w:r>
        <w:t xml:space="preserve"> и </w:t>
      </w:r>
      <w:hyperlink w:anchor="Par292"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48</w:t>
        </w:r>
      </w:hyperlink>
      <w:r>
        <w:t xml:space="preserve"> настоящих Правил, не допускается.</w:t>
      </w:r>
    </w:p>
    <w:p w:rsidR="00000000" w:rsidRDefault="004A0632">
      <w:pPr>
        <w:pStyle w:val="ConsPlusNormal"/>
        <w:jc w:val="both"/>
      </w:pPr>
      <w:r>
        <w:t xml:space="preserve">(в ред. </w:t>
      </w:r>
      <w:hyperlink r:id="rId34"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Правительства РФ от 30.07.2014 N 734)</w:t>
      </w:r>
    </w:p>
    <w:p w:rsidR="00000000" w:rsidRDefault="004A0632">
      <w:pPr>
        <w:pStyle w:val="ConsPlusNormal"/>
        <w:ind w:firstLine="540"/>
        <w:jc w:val="both"/>
      </w:pPr>
      <w:r>
        <w:t>11. Уполномоченные органы вправе проверять подл</w:t>
      </w:r>
      <w:r>
        <w:t>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w:t>
      </w:r>
      <w:r>
        <w:t xml:space="preserve">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w:t>
      </w:r>
      <w:r>
        <w:t>организации связи, другие органы и организации.</w:t>
      </w:r>
    </w:p>
    <w:p w:rsidR="00000000" w:rsidRDefault="004A0632">
      <w:pPr>
        <w:pStyle w:val="ConsPlusNormal"/>
        <w:ind w:firstLine="540"/>
        <w:jc w:val="both"/>
      </w:pPr>
      <w:r>
        <w:t>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w:t>
      </w:r>
      <w:r>
        <w:t>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w:t>
      </w:r>
      <w:r>
        <w:t xml:space="preserve">не освобождаются по решению этого органа от обязанности представления всех или части документов, указанных в </w:t>
      </w:r>
      <w:hyperlink w:anchor="Par69"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приложением следующих документов:" w:history="1">
        <w:r>
          <w:rPr>
            <w:color w:val="0000FF"/>
          </w:rPr>
          <w:t>пунктах 8</w:t>
        </w:r>
      </w:hyperlink>
      <w:r>
        <w:t xml:space="preserve">, </w:t>
      </w:r>
      <w:hyperlink w:anchor="Par86"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history="1">
        <w:r>
          <w:rPr>
            <w:color w:val="0000FF"/>
          </w:rPr>
          <w:t>9</w:t>
        </w:r>
      </w:hyperlink>
      <w:r>
        <w:t xml:space="preserve">, </w:t>
      </w:r>
      <w:hyperlink w:anchor="Par221"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history="1">
        <w:r>
          <w:rPr>
            <w:color w:val="0000FF"/>
          </w:rPr>
          <w:t>27</w:t>
        </w:r>
      </w:hyperlink>
      <w:r>
        <w:t xml:space="preserve"> и </w:t>
      </w:r>
      <w:hyperlink w:anchor="Par292"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48</w:t>
        </w:r>
      </w:hyperlink>
      <w:r>
        <w:t xml:space="preserve"> настоящих Правил</w:t>
      </w:r>
      <w:r>
        <w:t>.</w:t>
      </w:r>
    </w:p>
    <w:p w:rsidR="00000000" w:rsidRDefault="004A0632">
      <w:pPr>
        <w:pStyle w:val="ConsPlusNormal"/>
        <w:jc w:val="both"/>
      </w:pPr>
      <w:r>
        <w:t xml:space="preserve">(п. 12 в ред. </w:t>
      </w:r>
      <w:hyperlink r:id="rId35"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Правительства РФ от 30.07.2014 N 734)</w:t>
      </w:r>
    </w:p>
    <w:p w:rsidR="00000000" w:rsidRDefault="004A0632">
      <w:pPr>
        <w:pStyle w:val="ConsPlusNormal"/>
        <w:ind w:firstLine="540"/>
        <w:jc w:val="both"/>
      </w:pPr>
      <w:bookmarkStart w:id="11" w:name="Par92"/>
      <w:bookmarkEnd w:id="11"/>
      <w:r>
        <w:t xml:space="preserve">13. Документы, предусмотренные </w:t>
      </w:r>
      <w:hyperlink w:anchor="Par69"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приложением следующих документов:" w:history="1">
        <w:r>
          <w:rPr>
            <w:color w:val="0000FF"/>
          </w:rPr>
          <w:t>пунктами 8</w:t>
        </w:r>
      </w:hyperlink>
      <w:r>
        <w:t xml:space="preserve">, </w:t>
      </w:r>
      <w:hyperlink w:anchor="Par78" w:tooltip="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 w:history="1">
        <w:r>
          <w:rPr>
            <w:color w:val="0000FF"/>
          </w:rPr>
          <w:t>8(1)</w:t>
        </w:r>
      </w:hyperlink>
      <w:r>
        <w:t>,</w:t>
      </w:r>
      <w:r>
        <w:t xml:space="preserve"> </w:t>
      </w:r>
      <w:hyperlink w:anchor="Par86"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history="1">
        <w:r>
          <w:rPr>
            <w:color w:val="0000FF"/>
          </w:rPr>
          <w:t>9</w:t>
        </w:r>
      </w:hyperlink>
      <w:r>
        <w:t xml:space="preserve">, </w:t>
      </w:r>
      <w:hyperlink w:anchor="Par221"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history="1">
        <w:r>
          <w:rPr>
            <w:color w:val="0000FF"/>
          </w:rPr>
          <w:t>27</w:t>
        </w:r>
      </w:hyperlink>
      <w:r>
        <w:t xml:space="preserve"> и </w:t>
      </w:r>
      <w:hyperlink w:anchor="Par292"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48</w:t>
        </w:r>
      </w:hyperlink>
      <w:r>
        <w:t xml:space="preserve"> настоящих Правил, могут представляться в уполномоченные органы в письмен</w:t>
      </w:r>
      <w:r>
        <w:t xml:space="preserve">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36" w:tooltip="Федеральный закон от 06.04.2011 N 63-ФЗ (ред. от 30.12.2015) &quot;Об электронной подписи&quot; (с изм. и доп., вступ. в силу с 08.07.2016){КонсультантПлюс}" w:history="1">
        <w:r>
          <w:rPr>
            <w:color w:val="0000FF"/>
          </w:rPr>
          <w:t>закона</w:t>
        </w:r>
      </w:hyperlink>
      <w:r>
        <w:t xml:space="preserve"> "Об электронной подписи" и Федерального </w:t>
      </w:r>
      <w:hyperlink r:id="rId37" w:tooltip="Федеральный закон от 27.07.2010 N 210-ФЗ (ред. от 03.07.2016) &quot;Об организации предоставления государственных и муниципальных услуг&quot;{КонсультантПлюс}" w:history="1">
        <w:r>
          <w:rPr>
            <w:color w:val="0000FF"/>
          </w:rPr>
          <w:t>закона</w:t>
        </w:r>
      </w:hyperlink>
      <w:r>
        <w:t xml:space="preserve"> "Об организации пр</w:t>
      </w:r>
      <w:r>
        <w:t xml:space="preserve">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w:t>
      </w:r>
      <w:r>
        <w:t>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w:t>
      </w:r>
      <w:r>
        <w:t>ом. Обязанность подтверждения факта отправки документов лежит на заявителе.</w:t>
      </w:r>
    </w:p>
    <w:p w:rsidR="00000000" w:rsidRDefault="004A0632">
      <w:pPr>
        <w:pStyle w:val="ConsPlusNormal"/>
        <w:jc w:val="both"/>
      </w:pPr>
      <w:r>
        <w:t xml:space="preserve">(в ред. Постановлений Правительства РФ от 16.03.2013 </w:t>
      </w:r>
      <w:hyperlink r:id="rId38" w:tooltip="Постановление Правительства РФ от 16.03.2013 N 221 &quot;О внесении изменений в Правила предоставления субсидий на оплату жилого помещения и коммунальных услуг&quot;{КонсультантПлюс}" w:history="1">
        <w:r>
          <w:rPr>
            <w:color w:val="0000FF"/>
          </w:rPr>
          <w:t>N 221</w:t>
        </w:r>
      </w:hyperlink>
      <w:r>
        <w:t xml:space="preserve">, от 30.07.2014 </w:t>
      </w:r>
      <w:hyperlink r:id="rId39"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N 734</w:t>
        </w:r>
      </w:hyperlink>
      <w:r>
        <w:t>)</w:t>
      </w:r>
    </w:p>
    <w:p w:rsidR="00000000" w:rsidRDefault="004A0632">
      <w:pPr>
        <w:pStyle w:val="ConsPlusNormal"/>
        <w:ind w:firstLine="540"/>
        <w:jc w:val="both"/>
      </w:pPr>
      <w:r>
        <w:t xml:space="preserve">13(1). Если указанные в </w:t>
      </w:r>
      <w:hyperlink w:anchor="Par92" w:tooltip="13. Документы, предусмотренные пунктами 8, 8(1), 9, 27 и 48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закона &quot;Об электронной подписи&quot; и Федерального закона &quot;Об организации предоставления государственных и муниципальных услуг&quot;, с использованием регионального портала государственных и муниципальных услуг (..." w:history="1">
        <w:r>
          <w:rPr>
            <w:color w:val="0000FF"/>
          </w:rPr>
          <w:t>пункте 13</w:t>
        </w:r>
      </w:hyperlink>
      <w: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w:t>
      </w:r>
      <w:r>
        <w:t>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000000" w:rsidRDefault="004A0632">
      <w:pPr>
        <w:pStyle w:val="ConsPlusNormal"/>
        <w:jc w:val="both"/>
      </w:pPr>
      <w:r>
        <w:t xml:space="preserve">(п. 13(1) введен </w:t>
      </w:r>
      <w:hyperlink r:id="rId40"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Постановлением</w:t>
        </w:r>
      </w:hyperlink>
      <w:r>
        <w:t xml:space="preserve"> Правительства РФ от 30.07.2014 N 734)</w:t>
      </w:r>
    </w:p>
    <w:p w:rsidR="00000000" w:rsidRDefault="004A0632">
      <w:pPr>
        <w:pStyle w:val="ConsPlusNormal"/>
        <w:ind w:firstLine="540"/>
        <w:jc w:val="both"/>
      </w:pPr>
      <w:bookmarkStart w:id="12" w:name="Par96"/>
      <w:bookmarkEnd w:id="12"/>
      <w:r>
        <w:t>13(2). Рассмотрение уполномоченным органом заявления о предоставлении субсидии приостанавливается не более чем на один месяц, в случае если п</w:t>
      </w:r>
      <w:r>
        <w:t xml:space="preserve">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ar69"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приложением следующих документов:" w:history="1">
        <w:r>
          <w:rPr>
            <w:color w:val="0000FF"/>
          </w:rPr>
          <w:t>пунктах 8</w:t>
        </w:r>
      </w:hyperlink>
      <w:r>
        <w:t xml:space="preserve">, </w:t>
      </w:r>
      <w:hyperlink w:anchor="Par86"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history="1">
        <w:r>
          <w:rPr>
            <w:color w:val="0000FF"/>
          </w:rPr>
          <w:t>9</w:t>
        </w:r>
      </w:hyperlink>
      <w:r>
        <w:t xml:space="preserve">, </w:t>
      </w:r>
      <w:hyperlink w:anchor="Par221"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history="1">
        <w:r>
          <w:rPr>
            <w:color w:val="0000FF"/>
          </w:rPr>
          <w:t>27</w:t>
        </w:r>
      </w:hyperlink>
      <w:r>
        <w:t xml:space="preserve"> и </w:t>
      </w:r>
      <w:hyperlink w:anchor="Par292"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48</w:t>
        </w:r>
      </w:hyperlink>
      <w:r>
        <w:t xml:space="preserve"> настоящих Правил, в уполномоченный орган.</w:t>
      </w:r>
    </w:p>
    <w:p w:rsidR="00000000" w:rsidRDefault="004A0632">
      <w:pPr>
        <w:pStyle w:val="ConsPlusNormal"/>
        <w:ind w:firstLine="540"/>
        <w:jc w:val="both"/>
      </w:pPr>
      <w: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w:t>
      </w:r>
      <w:r>
        <w:t xml:space="preserve"> с указанием оснований приостановления.</w:t>
      </w:r>
    </w:p>
    <w:p w:rsidR="00000000" w:rsidRDefault="004A0632">
      <w:pPr>
        <w:pStyle w:val="ConsPlusNormal"/>
        <w:jc w:val="both"/>
      </w:pPr>
      <w:r>
        <w:t xml:space="preserve">(п. 13(2) введен </w:t>
      </w:r>
      <w:hyperlink r:id="rId41"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Постановлением</w:t>
        </w:r>
      </w:hyperlink>
      <w:r>
        <w:t xml:space="preserve"> Правительства РФ от 30.07.2014 N 734)</w:t>
      </w:r>
    </w:p>
    <w:p w:rsidR="00000000" w:rsidRDefault="004A0632">
      <w:pPr>
        <w:pStyle w:val="ConsPlusNormal"/>
        <w:ind w:firstLine="540"/>
        <w:jc w:val="both"/>
      </w:pPr>
      <w:r>
        <w:t xml:space="preserve">13(3). В случаях, указанных в </w:t>
      </w:r>
      <w:hyperlink w:anchor="Par96" w:tooltip="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пунктах 8, 9, 27 и 48 настоящих Правил, в уполномоченный орган." w:history="1">
        <w:r>
          <w:rPr>
            <w:color w:val="0000FF"/>
          </w:rPr>
          <w:t>пункте 13(2)</w:t>
        </w:r>
      </w:hyperlink>
      <w: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Par69"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приложением следующих документов:" w:history="1">
        <w:r>
          <w:rPr>
            <w:color w:val="0000FF"/>
          </w:rPr>
          <w:t>пунктах 8</w:t>
        </w:r>
      </w:hyperlink>
      <w:r>
        <w:t xml:space="preserve">, </w:t>
      </w:r>
      <w:hyperlink w:anchor="Par86"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history="1">
        <w:r>
          <w:rPr>
            <w:color w:val="0000FF"/>
          </w:rPr>
          <w:t>9</w:t>
        </w:r>
      </w:hyperlink>
      <w:r>
        <w:t xml:space="preserve">, </w:t>
      </w:r>
      <w:hyperlink w:anchor="Par221"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history="1">
        <w:r>
          <w:rPr>
            <w:color w:val="0000FF"/>
          </w:rPr>
          <w:t>27</w:t>
        </w:r>
      </w:hyperlink>
      <w:r>
        <w:t xml:space="preserve"> и </w:t>
      </w:r>
      <w:hyperlink w:anchor="Par292"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48</w:t>
        </w:r>
      </w:hyperlink>
      <w:r>
        <w:t xml:space="preserve"> настоящих Правил.</w:t>
      </w:r>
    </w:p>
    <w:p w:rsidR="00000000" w:rsidRDefault="004A0632">
      <w:pPr>
        <w:pStyle w:val="ConsPlusNormal"/>
        <w:jc w:val="both"/>
      </w:pPr>
      <w:r>
        <w:t xml:space="preserve">(п. 13(3) введен </w:t>
      </w:r>
      <w:hyperlink r:id="rId42"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Постановлением</w:t>
        </w:r>
      </w:hyperlink>
      <w:r>
        <w:t xml:space="preserve"> Правительства РФ от 30.07.2014 N 734)</w:t>
      </w:r>
    </w:p>
    <w:p w:rsidR="00000000" w:rsidRDefault="004A0632">
      <w:pPr>
        <w:pStyle w:val="ConsPlusNormal"/>
        <w:ind w:firstLine="540"/>
        <w:jc w:val="both"/>
      </w:pPr>
      <w:r>
        <w:t xml:space="preserve">13(4). Если в течение указанного в </w:t>
      </w:r>
      <w:hyperlink w:anchor="Par96" w:tooltip="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пунктах 8, 9, 27 и 48 настоящих Правил, в уполномоченный орган." w:history="1">
        <w:r>
          <w:rPr>
            <w:color w:val="0000FF"/>
          </w:rPr>
          <w:t>пункте 13(2)</w:t>
        </w:r>
      </w:hyperlink>
      <w: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w:t>
      </w:r>
      <w:r>
        <w:t>редоставлении субсидии и сообщает об этом заявителю в течение 3 рабочих дней со дня принятия такого решения с указанием оснований отказа.</w:t>
      </w:r>
    </w:p>
    <w:p w:rsidR="00000000" w:rsidRDefault="004A0632">
      <w:pPr>
        <w:pStyle w:val="ConsPlusNormal"/>
        <w:jc w:val="both"/>
      </w:pPr>
      <w:r>
        <w:t xml:space="preserve">(п. 13(4) введен </w:t>
      </w:r>
      <w:hyperlink r:id="rId43"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Постановлением</w:t>
        </w:r>
      </w:hyperlink>
      <w:r>
        <w:t xml:space="preserve"> Правительства РФ от 30.07.2014 N 7</w:t>
      </w:r>
      <w:r>
        <w:t>34)</w:t>
      </w:r>
    </w:p>
    <w:p w:rsidR="00000000" w:rsidRDefault="004A0632">
      <w:pPr>
        <w:pStyle w:val="ConsPlusNormal"/>
        <w:ind w:firstLine="540"/>
        <w:jc w:val="both"/>
      </w:pPr>
      <w:r>
        <w:t xml:space="preserve">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w:t>
      </w:r>
      <w:r>
        <w:lastRenderedPageBreak/>
        <w:t>многофункциональный центр предоставления государственных и муниципа</w:t>
      </w:r>
      <w:r>
        <w:t>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w:t>
      </w:r>
      <w:r>
        <w:t xml:space="preserve">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Par281" w:tooltip="44. При представлении документов, предусмотренных пунктами 8 и 9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 w:history="1">
        <w:r>
          <w:rPr>
            <w:color w:val="0000FF"/>
          </w:rPr>
          <w:t>абзаце первом пункта 44</w:t>
        </w:r>
      </w:hyperlink>
      <w: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w:t>
      </w:r>
      <w:r>
        <w:t xml:space="preserve"> особенностей, доступности транспортных услуг, услуг почтовой связи.</w:t>
      </w:r>
    </w:p>
    <w:p w:rsidR="00000000" w:rsidRDefault="004A0632">
      <w:pPr>
        <w:pStyle w:val="ConsPlusNormal"/>
        <w:jc w:val="both"/>
      </w:pPr>
      <w:r>
        <w:t xml:space="preserve">(п. 13(5) введен </w:t>
      </w:r>
      <w:hyperlink r:id="rId44"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Постановлением</w:t>
        </w:r>
      </w:hyperlink>
      <w:r>
        <w:t xml:space="preserve"> Правительства РФ от 30.07.2014 N 734)</w:t>
      </w:r>
    </w:p>
    <w:p w:rsidR="00000000" w:rsidRDefault="004A0632">
      <w:pPr>
        <w:pStyle w:val="ConsPlusNormal"/>
        <w:ind w:firstLine="540"/>
        <w:jc w:val="both"/>
      </w:pPr>
      <w:r>
        <w:t>14. Заявитель несет ответственность за достоверность представленн</w:t>
      </w:r>
      <w:r>
        <w:t>ых сведений и документов. Представление заявителем неполных и (или) заведомо недостоверных сведений является основанием для отказа в предоставлении субсидии.</w:t>
      </w:r>
    </w:p>
    <w:p w:rsidR="00000000" w:rsidRDefault="004A0632">
      <w:pPr>
        <w:pStyle w:val="ConsPlusNormal"/>
        <w:ind w:firstLine="540"/>
        <w:jc w:val="both"/>
      </w:pPr>
      <w:r>
        <w:t xml:space="preserve">15. Органы и организации, выдавшие указанные в </w:t>
      </w:r>
      <w:hyperlink w:anchor="Par69"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приложением следующих документов:" w:history="1">
        <w:r>
          <w:rPr>
            <w:color w:val="0000FF"/>
          </w:rPr>
          <w:t>пунктах 8</w:t>
        </w:r>
      </w:hyperlink>
      <w:r>
        <w:t xml:space="preserve">, </w:t>
      </w:r>
      <w:hyperlink w:anchor="Par78" w:tooltip="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 w:history="1">
        <w:r>
          <w:rPr>
            <w:color w:val="0000FF"/>
          </w:rPr>
          <w:t>8(1)</w:t>
        </w:r>
      </w:hyperlink>
      <w:r>
        <w:t xml:space="preserve">, </w:t>
      </w:r>
      <w:hyperlink w:anchor="Par86"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history="1">
        <w:r>
          <w:rPr>
            <w:color w:val="0000FF"/>
          </w:rPr>
          <w:t>9</w:t>
        </w:r>
      </w:hyperlink>
      <w:r>
        <w:t xml:space="preserve">, </w:t>
      </w:r>
      <w:hyperlink w:anchor="Par221"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history="1">
        <w:r>
          <w:rPr>
            <w:color w:val="0000FF"/>
          </w:rPr>
          <w:t>27</w:t>
        </w:r>
      </w:hyperlink>
      <w:r>
        <w:t xml:space="preserve"> и </w:t>
      </w:r>
      <w:hyperlink w:anchor="Par292"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48</w:t>
        </w:r>
      </w:hyperlink>
      <w:r>
        <w:t xml:space="preserve"> настоящих Правил документы, н</w:t>
      </w:r>
      <w:r>
        <w:t>есут ответственность за достоверность содержащихся в этих документах сведений в соответствии с законодательством Российской Федерации.</w:t>
      </w:r>
    </w:p>
    <w:p w:rsidR="00000000" w:rsidRDefault="004A0632">
      <w:pPr>
        <w:pStyle w:val="ConsPlusNormal"/>
        <w:jc w:val="both"/>
      </w:pPr>
      <w:r>
        <w:t xml:space="preserve">(в ред. </w:t>
      </w:r>
      <w:hyperlink r:id="rId45"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Правительства РФ от 30.07.2014 N 734)</w:t>
      </w:r>
    </w:p>
    <w:p w:rsidR="00000000" w:rsidRDefault="004A0632">
      <w:pPr>
        <w:pStyle w:val="ConsPlusNormal"/>
        <w:ind w:firstLine="540"/>
        <w:jc w:val="both"/>
      </w:pPr>
      <w:r>
        <w:t>16. Уполн</w:t>
      </w:r>
      <w:r>
        <w:t>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w:t>
      </w:r>
      <w:r>
        <w:t>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000000" w:rsidRDefault="004A0632">
      <w:pPr>
        <w:pStyle w:val="ConsPlusNormal"/>
        <w:ind w:firstLine="540"/>
        <w:jc w:val="both"/>
      </w:pPr>
      <w:r>
        <w:t>17. Должностные лица уполномоченных органов несут ответственность за распространение</w:t>
      </w:r>
      <w:r>
        <w:t xml:space="preserve"> и (или) незаконное использование конфиденциальной информации, ставшей им известной в связи с решением вопроса о предоставлении субсидий.</w:t>
      </w:r>
    </w:p>
    <w:p w:rsidR="00000000" w:rsidRDefault="004A0632">
      <w:pPr>
        <w:pStyle w:val="ConsPlusNormal"/>
        <w:ind w:firstLine="540"/>
        <w:jc w:val="both"/>
      </w:pPr>
    </w:p>
    <w:p w:rsidR="00000000" w:rsidRDefault="004A0632">
      <w:pPr>
        <w:pStyle w:val="ConsPlusNormal"/>
        <w:jc w:val="center"/>
        <w:outlineLvl w:val="1"/>
      </w:pPr>
      <w:r>
        <w:t>III. Порядок определения состава семьи заявителя</w:t>
      </w:r>
    </w:p>
    <w:p w:rsidR="00000000" w:rsidRDefault="004A0632">
      <w:pPr>
        <w:pStyle w:val="ConsPlusNormal"/>
        <w:ind w:firstLine="540"/>
        <w:jc w:val="both"/>
      </w:pPr>
    </w:p>
    <w:p w:rsidR="00000000" w:rsidRDefault="004A0632">
      <w:pPr>
        <w:pStyle w:val="ConsPlusNormal"/>
        <w:ind w:firstLine="540"/>
        <w:jc w:val="both"/>
      </w:pPr>
      <w:bookmarkStart w:id="13" w:name="Par113"/>
      <w:bookmarkEnd w:id="13"/>
      <w:r>
        <w:t xml:space="preserve">18. В состав семьи заявителя могут входить заявитель и </w:t>
      </w:r>
      <w:r>
        <w:t>граждане, являющиеся:</w:t>
      </w:r>
    </w:p>
    <w:p w:rsidR="00000000" w:rsidRDefault="004A0632">
      <w:pPr>
        <w:pStyle w:val="ConsPlusNormal"/>
        <w:ind w:firstLine="540"/>
        <w:jc w:val="both"/>
      </w:pPr>
      <w:r>
        <w:t xml:space="preserve">а) членами семьи нанимателя жилого помещения по договору социального найма в соответствии со </w:t>
      </w:r>
      <w:hyperlink r:id="rId46" w:tooltip="&quot;Жилищный кодекс Российской Федерации&quot; от 29.12.2004 N 188-ФЗ (ред. от 06.07.2016){КонсультантПлюс}" w:history="1">
        <w:r>
          <w:rPr>
            <w:color w:val="0000FF"/>
          </w:rPr>
          <w:t>статьей 69</w:t>
        </w:r>
      </w:hyperlink>
      <w:r>
        <w:t xml:space="preserve"> Жилищного кодекса Российской Федерации;</w:t>
      </w:r>
    </w:p>
    <w:p w:rsidR="00000000" w:rsidRDefault="004A0632">
      <w:pPr>
        <w:pStyle w:val="ConsPlusNormal"/>
        <w:ind w:firstLine="540"/>
        <w:jc w:val="both"/>
      </w:pPr>
      <w:r>
        <w:t xml:space="preserve">б) членами семьи собственника жилого помещения в соответствии со </w:t>
      </w:r>
      <w:hyperlink r:id="rId47" w:tooltip="&quot;Жилищный кодекс Российской Федерации&quot; от 29.12.2004 N 188-ФЗ (ред. от 06.07.2016){КонсультантПлюс}" w:history="1">
        <w:r>
          <w:rPr>
            <w:color w:val="0000FF"/>
          </w:rPr>
          <w:t>статьей 31</w:t>
        </w:r>
      </w:hyperlink>
      <w:r>
        <w:t xml:space="preserve"> Жилищного кодекса Российской Федерации;</w:t>
      </w:r>
    </w:p>
    <w:p w:rsidR="00000000" w:rsidRDefault="004A0632">
      <w:pPr>
        <w:pStyle w:val="ConsPlusNormal"/>
        <w:ind w:firstLine="540"/>
        <w:jc w:val="both"/>
      </w:pPr>
      <w:r>
        <w:t>в) членами семьи</w:t>
      </w:r>
      <w:r>
        <w:t xml:space="preserve"> иных граждан, указанных в </w:t>
      </w:r>
      <w:hyperlink w:anchor="Par53" w:tooltip="3. Право на субсидии имеют:" w:history="1">
        <w:r>
          <w:rPr>
            <w:color w:val="0000FF"/>
          </w:rPr>
          <w:t>пункте 3</w:t>
        </w:r>
      </w:hyperlink>
      <w:r>
        <w:t xml:space="preserve"> настоящих Правил, в соответствии со </w:t>
      </w:r>
      <w:hyperlink r:id="rId48" w:tooltip="&quot;Семейный кодекс Российской Федерации&quot; от 29.12.1995 N 223-ФЗ (ред. от 30.12.2015){КонсультантПлюс}" w:history="1">
        <w:r>
          <w:rPr>
            <w:color w:val="0000FF"/>
          </w:rPr>
          <w:t>статьей 2</w:t>
        </w:r>
      </w:hyperlink>
      <w:r>
        <w:t xml:space="preserve"> Семейного кодекса Российской Федерации.</w:t>
      </w:r>
    </w:p>
    <w:p w:rsidR="00000000" w:rsidRDefault="004A0632">
      <w:pPr>
        <w:pStyle w:val="ConsPlusNormal"/>
        <w:ind w:firstLine="540"/>
        <w:jc w:val="both"/>
      </w:pPr>
      <w:r>
        <w:t>19. Уполномоченный орган при решении вопроса о наличии права на предоставление субсидии и расчете ее</w:t>
      </w:r>
      <w:r>
        <w:t xml:space="preserve"> размера определяет состав семьи заявителя в соответствии с настоящими Правилами.</w:t>
      </w:r>
    </w:p>
    <w:p w:rsidR="00000000" w:rsidRDefault="004A0632">
      <w:pPr>
        <w:pStyle w:val="ConsPlusNormal"/>
        <w:ind w:firstLine="540"/>
        <w:jc w:val="both"/>
      </w:pPr>
    </w:p>
    <w:p w:rsidR="00000000" w:rsidRDefault="004A0632">
      <w:pPr>
        <w:pStyle w:val="ConsPlusNormal"/>
        <w:jc w:val="center"/>
        <w:outlineLvl w:val="1"/>
      </w:pPr>
      <w:r>
        <w:t>IV. Порядок определения размера субсидии</w:t>
      </w:r>
    </w:p>
    <w:p w:rsidR="00000000" w:rsidRDefault="004A0632">
      <w:pPr>
        <w:pStyle w:val="ConsPlusNormal"/>
        <w:ind w:firstLine="540"/>
        <w:jc w:val="both"/>
      </w:pPr>
    </w:p>
    <w:p w:rsidR="00000000" w:rsidRDefault="004A0632">
      <w:pPr>
        <w:pStyle w:val="ConsPlusNormal"/>
        <w:ind w:firstLine="540"/>
        <w:jc w:val="both"/>
      </w:pPr>
      <w:r>
        <w:t>20. Размер субсидии исчисляется помесячно и зависит от размера расходов на оплату жилого помещения и коммунальных услуг, рассчитанн</w:t>
      </w:r>
      <w:r>
        <w:t xml:space="preserve">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w:t>
      </w:r>
      <w:r>
        <w:t>жилого помещения и коммунальных услуг в совокупном доходе семьи (далее - региональные стандарты).</w:t>
      </w:r>
    </w:p>
    <w:p w:rsidR="00000000" w:rsidRDefault="004A0632">
      <w:pPr>
        <w:pStyle w:val="ConsPlusNormal"/>
        <w:ind w:firstLine="540"/>
        <w:jc w:val="both"/>
      </w:pPr>
      <w:r>
        <w:t>21. Размеры региональных стандартов устанавливаются органами государственной власти субъектов Российской Федерации.</w:t>
      </w:r>
    </w:p>
    <w:p w:rsidR="00000000" w:rsidRDefault="004A0632">
      <w:pPr>
        <w:pStyle w:val="ConsPlusNormal"/>
        <w:ind w:firstLine="540"/>
        <w:jc w:val="both"/>
      </w:pPr>
      <w:r>
        <w:t xml:space="preserve">22. Региональные стандарты стоимости жилищно-коммунальных услуг, устанавливаемые в соответствии с требованиями </w:t>
      </w:r>
      <w:hyperlink r:id="rId49" w:tooltip="&quot;Жилищный кодекс Российской Федерации&quot; от 29.12.2004 N 188-ФЗ (ред. от 06.07.2016){КонсультантПлюс}" w:history="1">
        <w:r>
          <w:rPr>
            <w:color w:val="0000FF"/>
          </w:rPr>
          <w:t>частей 1</w:t>
        </w:r>
      </w:hyperlink>
      <w:r>
        <w:t xml:space="preserve"> и </w:t>
      </w:r>
      <w:hyperlink r:id="rId50" w:tooltip="&quot;Жилищный кодекс Российской Федерации&quot; от 29.12.2004 N 188-ФЗ (ред. от 06.07.2016){КонсультантПлюс}" w:history="1">
        <w:r>
          <w:rPr>
            <w:color w:val="0000FF"/>
          </w:rPr>
          <w:t>6 статьи 159</w:t>
        </w:r>
      </w:hyperlink>
      <w:r>
        <w:t xml:space="preserve">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w:t>
      </w:r>
      <w:r>
        <w:t xml:space="preserve">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51" w:tooltip="&quot;Жилищный кодекс Российской Федерации&quot; от 29.12.2004 N 188-ФЗ (ред. от 06.07.2016){КонсультантПлюс}" w:history="1">
        <w:r>
          <w:rPr>
            <w:color w:val="0000FF"/>
          </w:rPr>
          <w:t>части 2 статьи 159</w:t>
        </w:r>
      </w:hyperlink>
      <w:r>
        <w:t xml:space="preserve"> Жилищного кодекса Российской Федерации:</w:t>
      </w:r>
    </w:p>
    <w:p w:rsidR="00000000" w:rsidRDefault="004A0632">
      <w:pPr>
        <w:pStyle w:val="ConsPlusNormal"/>
        <w:ind w:firstLine="540"/>
        <w:jc w:val="both"/>
      </w:pPr>
      <w:r>
        <w:t>а) пользователи жил</w:t>
      </w:r>
      <w:r>
        <w:t xml:space="preserve">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w:t>
      </w:r>
      <w:r>
        <w:lastRenderedPageBreak/>
        <w:t>кооператив</w:t>
      </w:r>
      <w:r>
        <w:t>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000000" w:rsidRDefault="004A0632">
      <w:pPr>
        <w:pStyle w:val="ConsPlusNormal"/>
        <w:ind w:firstLine="540"/>
        <w:jc w:val="both"/>
      </w:pPr>
      <w:r>
        <w:t>б) собственники жилых помещений в многоквартирных домах, которые в соответствии с</w:t>
      </w:r>
      <w:r>
        <w:t xml:space="preserve"> требованиями Жилищного </w:t>
      </w:r>
      <w:hyperlink r:id="rId52" w:tooltip="&quot;Жилищный кодекс Российской Федерации&quot; от 29.12.2004 N 188-ФЗ (ред. от 06.07.2016){КонсультантПлюс}" w:history="1">
        <w:r>
          <w:rPr>
            <w:color w:val="0000FF"/>
          </w:rPr>
          <w:t>кодекс</w:t>
        </w:r>
        <w:r>
          <w:rPr>
            <w:color w:val="0000FF"/>
          </w:rPr>
          <w:t>а</w:t>
        </w:r>
      </w:hyperlink>
      <w:r>
        <w:t xml:space="preserve"> Российской Федерации обязаны вносить взносы на капитальный ремонт;</w:t>
      </w:r>
    </w:p>
    <w:p w:rsidR="00000000" w:rsidRDefault="004A0632">
      <w:pPr>
        <w:pStyle w:val="ConsPlusNormal"/>
        <w:ind w:firstLine="540"/>
        <w:jc w:val="both"/>
      </w:pPr>
      <w:r>
        <w:t xml:space="preserve">в) собственники жилых помещений в многоквартирных домах, которые в соответствии с требованиями </w:t>
      </w:r>
      <w:hyperlink r:id="rId53" w:tooltip="&quot;Жилищный кодекс Российской Федерации&quot; от 29.12.2004 N 188-ФЗ (ред. от 06.07.2016){КонсультантПлюс}" w:history="1">
        <w:r>
          <w:rPr>
            <w:color w:val="0000FF"/>
          </w:rPr>
          <w:t>части 2 статьи 169</w:t>
        </w:r>
      </w:hyperlink>
      <w:r>
        <w:t xml:space="preserve"> Жилищного кодекса Российской Федерации не обязаны вносить взносы на капитальный ремонт, и собстве</w:t>
      </w:r>
      <w:r>
        <w:t>нники жилых домов.</w:t>
      </w:r>
    </w:p>
    <w:p w:rsidR="00000000" w:rsidRDefault="004A0632">
      <w:pPr>
        <w:pStyle w:val="ConsPlusNormal"/>
        <w:jc w:val="both"/>
      </w:pPr>
      <w:r>
        <w:t xml:space="preserve">(п. 22 в ред. </w:t>
      </w:r>
      <w:hyperlink r:id="rId54"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Правительства РФ от 30.07.2014 N 734)</w:t>
      </w:r>
    </w:p>
    <w:p w:rsidR="00000000" w:rsidRDefault="004A0632">
      <w:pPr>
        <w:pStyle w:val="ConsPlusNormal"/>
        <w:ind w:firstLine="540"/>
        <w:jc w:val="both"/>
      </w:pPr>
      <w:bookmarkStart w:id="14" w:name="Par128"/>
      <w:bookmarkEnd w:id="14"/>
      <w:r>
        <w:t>22(1). Региональные стандарты стоимости жилищно-коммунальных услуг, устанавливаемые раздельно по поселениям</w:t>
      </w:r>
      <w:r>
        <w:t xml:space="preserve">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w:t>
      </w:r>
    </w:p>
    <w:p w:rsidR="00000000" w:rsidRDefault="004A0632">
      <w:pPr>
        <w:pStyle w:val="ConsPlusNormal"/>
        <w:ind w:firstLine="540"/>
        <w:jc w:val="both"/>
      </w:pPr>
      <w:bookmarkStart w:id="15" w:name="Par129"/>
      <w:bookmarkEnd w:id="15"/>
      <w:r>
        <w:t>а) стоимости коммунальных услуг в отопительный и межотопительный периоды, опре</w:t>
      </w:r>
      <w:r>
        <w:t xml:space="preserve">деляемой в соответствии с установленными Правительством Российской Федерации </w:t>
      </w:r>
      <w:hyperlink r:id="rId55" w:tooltip="Постановление Правительства РФ от 06.05.2011 N 354 (ред. от 29.06.2016)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КонсультантПлюс}"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w:t>
      </w:r>
      <w:r>
        <w:t>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 Сезонные региональные стандарты стоимости жилищно-коммунальных усл</w:t>
      </w:r>
      <w:r>
        <w:t>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
    <w:p w:rsidR="00000000" w:rsidRDefault="004A0632">
      <w:pPr>
        <w:pStyle w:val="ConsPlusNormal"/>
        <w:ind w:firstLine="540"/>
        <w:jc w:val="both"/>
      </w:pPr>
      <w:r>
        <w:t>б) совокупной платы граждан за коммунальные услуги по электроснабжению, газоснабжен</w:t>
      </w:r>
      <w:r>
        <w:t>ию, отоплению, горячему и (или) холодному водоснабжению, водоотведению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w:t>
      </w:r>
      <w:r>
        <w:t>овую энергию, горячую и (или) холодную воду, водоотведение и нормативов потребления соответствующих коммунальных услуг;</w:t>
      </w:r>
    </w:p>
    <w:p w:rsidR="00000000" w:rsidRDefault="004A0632">
      <w:pPr>
        <w:pStyle w:val="ConsPlusNormal"/>
        <w:ind w:firstLine="540"/>
        <w:jc w:val="both"/>
      </w:pPr>
      <w:r>
        <w:t>в) минимальных размеров взноса на капитальный ремонт общего имущества в многоквартирных домах, установленных для муниципального образова</w:t>
      </w:r>
      <w:r>
        <w:t xml:space="preserve">ния в соответствии с требованиями </w:t>
      </w:r>
      <w:hyperlink r:id="rId56" w:tooltip="&quot;Жилищный кодекс Российской Федерации&quot; от 29.12.2004 N 188-ФЗ (ред. от 06.07.2016){КонсультантПлюс}" w:history="1">
        <w:r>
          <w:rPr>
            <w:color w:val="0000FF"/>
          </w:rPr>
          <w:t>законодательства</w:t>
        </w:r>
      </w:hyperlink>
      <w:r>
        <w:t xml:space="preserve"> Российской Федерации.</w:t>
      </w:r>
    </w:p>
    <w:p w:rsidR="00000000" w:rsidRDefault="004A0632">
      <w:pPr>
        <w:pStyle w:val="ConsPlusNormal"/>
        <w:jc w:val="both"/>
      </w:pPr>
      <w:r>
        <w:t xml:space="preserve">(п. 22(1) введен </w:t>
      </w:r>
      <w:hyperlink r:id="rId57"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Постановлением</w:t>
        </w:r>
      </w:hyperlink>
      <w:r>
        <w:t xml:space="preserve"> Правительства РФ от 30.07.2014 N 734)</w:t>
      </w:r>
    </w:p>
    <w:p w:rsidR="00000000" w:rsidRDefault="004A0632">
      <w:pPr>
        <w:pStyle w:val="ConsPlusNormal"/>
        <w:ind w:firstLine="540"/>
        <w:jc w:val="both"/>
      </w:pPr>
      <w:bookmarkStart w:id="16" w:name="Par133"/>
      <w:bookmarkEnd w:id="16"/>
      <w:r>
        <w:t>22(2). Определение регионального стандарта стоимости жилищно-коммунальных ус</w:t>
      </w:r>
      <w:r>
        <w:t xml:space="preserve">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r:id="rId58" w:tooltip="Постановление Правительства РФ от 03.04.2013 N 290 (ред. от 09.07.2016)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КонсультантПлюс}" w:history="1">
        <w:r>
          <w:rPr>
            <w:color w:val="0000FF"/>
          </w:rPr>
          <w:t>постано</w:t>
        </w:r>
        <w:r>
          <w:rPr>
            <w:color w:val="0000FF"/>
          </w:rPr>
          <w:t>влением</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000000" w:rsidRDefault="004A0632">
      <w:pPr>
        <w:pStyle w:val="ConsPlusNormal"/>
        <w:jc w:val="both"/>
      </w:pPr>
      <w:r>
        <w:t xml:space="preserve">(п. 22(2) введен </w:t>
      </w:r>
      <w:hyperlink r:id="rId59"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Постановлением</w:t>
        </w:r>
      </w:hyperlink>
      <w:r>
        <w:t xml:space="preserve"> Правительства РФ от 30.07.2014 N 734)</w:t>
      </w:r>
    </w:p>
    <w:p w:rsidR="00000000" w:rsidRDefault="004A0632">
      <w:pPr>
        <w:pStyle w:val="ConsPlusNormal"/>
        <w:ind w:firstLine="540"/>
        <w:jc w:val="both"/>
      </w:pPr>
      <w:r>
        <w:t>22(3). По решению органов государственной власти субъектов Российской Федерации для расчета субсидий в отношении отдельных социально-демографических гр</w:t>
      </w:r>
      <w:r>
        <w:t>упп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000000" w:rsidRDefault="004A0632">
      <w:pPr>
        <w:pStyle w:val="ConsPlusNormal"/>
        <w:jc w:val="both"/>
      </w:pPr>
      <w:r>
        <w:t xml:space="preserve">(п. 22(3) </w:t>
      </w:r>
      <w:r>
        <w:t xml:space="preserve">введен </w:t>
      </w:r>
      <w:hyperlink r:id="rId60"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Постановлением</w:t>
        </w:r>
      </w:hyperlink>
      <w:r>
        <w:t xml:space="preserve"> Правительства РФ от 30.07.2014 N 734)</w:t>
      </w:r>
    </w:p>
    <w:p w:rsidR="00000000" w:rsidRDefault="004A0632">
      <w:pPr>
        <w:pStyle w:val="ConsPlusNormal"/>
        <w:ind w:firstLine="540"/>
        <w:jc w:val="both"/>
      </w:pPr>
      <w:bookmarkStart w:id="17" w:name="Par137"/>
      <w:bookmarkEnd w:id="17"/>
      <w:r>
        <w:t>23. При среднедушевом доходе семьи равном или выше прожиточного минимума, установленного органами государственной власти субъекта Ро</w:t>
      </w:r>
      <w:r>
        <w:t>ссийской Федерации в соответствии с законодательством Российской Федерации, размер субсидии определяется по формуле:</w:t>
      </w:r>
    </w:p>
    <w:p w:rsidR="00000000" w:rsidRDefault="004A0632">
      <w:pPr>
        <w:pStyle w:val="ConsPlusNormal"/>
        <w:ind w:firstLine="540"/>
        <w:jc w:val="both"/>
      </w:pPr>
    </w:p>
    <w:p w:rsidR="00000000" w:rsidRDefault="004A0632">
      <w:pPr>
        <w:pStyle w:val="ConsPlusNonformat"/>
        <w:jc w:val="both"/>
      </w:pPr>
      <w:r>
        <w:t xml:space="preserve">                                      МДД</w:t>
      </w:r>
    </w:p>
    <w:p w:rsidR="00000000" w:rsidRDefault="004A0632">
      <w:pPr>
        <w:pStyle w:val="ConsPlusNonformat"/>
        <w:jc w:val="both"/>
      </w:pPr>
      <w:r>
        <w:t xml:space="preserve">                                         р</w:t>
      </w:r>
    </w:p>
    <w:p w:rsidR="00000000" w:rsidRDefault="004A0632">
      <w:pPr>
        <w:pStyle w:val="ConsPlusNonformat"/>
        <w:jc w:val="both"/>
      </w:pPr>
      <w:r>
        <w:t xml:space="preserve">                   С  = ССЖКУ  x n - ----- x Д,</w:t>
      </w:r>
    </w:p>
    <w:p w:rsidR="00000000" w:rsidRDefault="004A0632">
      <w:pPr>
        <w:pStyle w:val="ConsPlusNonformat"/>
        <w:jc w:val="both"/>
      </w:pPr>
      <w:r>
        <w:t xml:space="preserve">     </w:t>
      </w:r>
      <w:r>
        <w:t xml:space="preserve">               1        р        100</w:t>
      </w:r>
    </w:p>
    <w:p w:rsidR="00000000" w:rsidRDefault="004A0632">
      <w:pPr>
        <w:pStyle w:val="ConsPlusNormal"/>
        <w:jc w:val="both"/>
      </w:pPr>
    </w:p>
    <w:p w:rsidR="00000000" w:rsidRDefault="004A0632">
      <w:pPr>
        <w:pStyle w:val="ConsPlusNormal"/>
        <w:ind w:firstLine="540"/>
        <w:jc w:val="both"/>
      </w:pPr>
      <w:r>
        <w:t>где:</w:t>
      </w:r>
    </w:p>
    <w:p w:rsidR="00000000" w:rsidRDefault="004A0632">
      <w:pPr>
        <w:pStyle w:val="ConsPlusNonformat"/>
        <w:jc w:val="both"/>
      </w:pPr>
      <w:r>
        <w:t xml:space="preserve">    С  - размер субсидии (в рублях);</w:t>
      </w:r>
    </w:p>
    <w:p w:rsidR="00000000" w:rsidRDefault="004A0632">
      <w:pPr>
        <w:pStyle w:val="ConsPlusNonformat"/>
        <w:jc w:val="both"/>
      </w:pPr>
      <w:r>
        <w:t xml:space="preserve">     1</w:t>
      </w:r>
    </w:p>
    <w:p w:rsidR="00000000" w:rsidRDefault="004A0632">
      <w:pPr>
        <w:pStyle w:val="ConsPlusNonformat"/>
        <w:jc w:val="both"/>
      </w:pPr>
      <w:r>
        <w:t xml:space="preserve">    ССЖКУ  -  размер установленного для муниципального образования</w:t>
      </w:r>
    </w:p>
    <w:p w:rsidR="00000000" w:rsidRDefault="004A0632">
      <w:pPr>
        <w:pStyle w:val="ConsPlusNonformat"/>
        <w:jc w:val="both"/>
      </w:pPr>
      <w:r>
        <w:t xml:space="preserve">         р</w:t>
      </w:r>
    </w:p>
    <w:p w:rsidR="00000000" w:rsidRDefault="004A0632">
      <w:pPr>
        <w:pStyle w:val="ConsPlusNonformat"/>
        <w:jc w:val="both"/>
      </w:pPr>
      <w:r>
        <w:t>регионального стандарта стоимости  жилищно-коммунальных   услуг на</w:t>
      </w:r>
    </w:p>
    <w:p w:rsidR="00000000" w:rsidRDefault="004A0632">
      <w:pPr>
        <w:pStyle w:val="ConsPlusNonformat"/>
        <w:jc w:val="both"/>
      </w:pPr>
      <w:r>
        <w:lastRenderedPageBreak/>
        <w:t>одного члена семьи для семей разной численности (в рублях);</w:t>
      </w:r>
    </w:p>
    <w:p w:rsidR="00000000" w:rsidRDefault="004A0632">
      <w:pPr>
        <w:pStyle w:val="ConsPlusNormal"/>
        <w:ind w:firstLine="540"/>
        <w:jc w:val="both"/>
      </w:pPr>
      <w:r>
        <w:t xml:space="preserve">n - количество лиц, входящих в состав семьи заявителя, определяемых в соответствии с </w:t>
      </w:r>
      <w:hyperlink w:anchor="Par113" w:tooltip="18. В состав семьи заявителя могут входить заявитель и граждане, являющиеся:" w:history="1">
        <w:r>
          <w:rPr>
            <w:color w:val="0000FF"/>
          </w:rPr>
          <w:t>пунктом 1</w:t>
        </w:r>
        <w:r>
          <w:rPr>
            <w:color w:val="0000FF"/>
          </w:rPr>
          <w:t>8</w:t>
        </w:r>
      </w:hyperlink>
      <w:r>
        <w:t xml:space="preserve"> настоящих Правил;</w:t>
      </w:r>
    </w:p>
    <w:p w:rsidR="00000000" w:rsidRDefault="004A0632">
      <w:pPr>
        <w:pStyle w:val="ConsPlusNonformat"/>
        <w:jc w:val="both"/>
      </w:pPr>
      <w:r>
        <w:t xml:space="preserve">    МДД  -   региональный   стандарт максимально  допустимой  доли</w:t>
      </w:r>
    </w:p>
    <w:p w:rsidR="00000000" w:rsidRDefault="004A0632">
      <w:pPr>
        <w:pStyle w:val="ConsPlusNonformat"/>
        <w:jc w:val="both"/>
      </w:pPr>
      <w:r>
        <w:t xml:space="preserve">       р</w:t>
      </w:r>
    </w:p>
    <w:p w:rsidR="00000000" w:rsidRDefault="004A0632">
      <w:pPr>
        <w:pStyle w:val="ConsPlusNonformat"/>
        <w:jc w:val="both"/>
      </w:pPr>
      <w:r>
        <w:t>расходов   граждан на оплату жилого помещения и коммунальных услуг</w:t>
      </w:r>
    </w:p>
    <w:p w:rsidR="00000000" w:rsidRDefault="004A0632">
      <w:pPr>
        <w:pStyle w:val="ConsPlusNonformat"/>
        <w:jc w:val="both"/>
      </w:pPr>
      <w:r>
        <w:t>в совокупном доходе семьи (в процентах);</w:t>
      </w:r>
    </w:p>
    <w:p w:rsidR="00000000" w:rsidRDefault="004A0632">
      <w:pPr>
        <w:pStyle w:val="ConsPlusNormal"/>
        <w:ind w:firstLine="540"/>
        <w:jc w:val="both"/>
      </w:pPr>
      <w:r>
        <w:t>Д - совокупный доход семьи (в рублях), исчисленны</w:t>
      </w:r>
      <w:r>
        <w:t xml:space="preserve">й в порядке, установленном </w:t>
      </w:r>
      <w:hyperlink w:anchor="Par268" w:tooltip="40. Совокупный доход семьи, учитываемый при расчете размера субсидии в соответствии с пунктами 23 и 24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пунктом 18 настоящих Правил." w:history="1">
        <w:r>
          <w:rPr>
            <w:color w:val="0000FF"/>
          </w:rPr>
          <w:t>пунктом 40</w:t>
        </w:r>
      </w:hyperlink>
      <w:r>
        <w:t xml:space="preserve"> настоящих Правил.</w:t>
      </w:r>
    </w:p>
    <w:p w:rsidR="00000000" w:rsidRDefault="004A0632">
      <w:pPr>
        <w:pStyle w:val="ConsPlusNormal"/>
        <w:ind w:firstLine="540"/>
        <w:jc w:val="both"/>
      </w:pPr>
      <w:bookmarkStart w:id="18" w:name="Par157"/>
      <w:bookmarkEnd w:id="18"/>
      <w:r>
        <w:t>24. При среднедушевом доходе семьи ниже прожиточного минимума, установленного органами госуда</w:t>
      </w:r>
      <w:r>
        <w:t>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000000" w:rsidRDefault="004A0632">
      <w:pPr>
        <w:pStyle w:val="ConsPlusNormal"/>
        <w:ind w:firstLine="540"/>
        <w:jc w:val="both"/>
      </w:pPr>
    </w:p>
    <w:p w:rsidR="00000000" w:rsidRDefault="004A0632">
      <w:pPr>
        <w:pStyle w:val="ConsPlusNonformat"/>
        <w:jc w:val="both"/>
      </w:pPr>
      <w:r>
        <w:t xml:space="preserve">                                     МДД</w:t>
      </w:r>
    </w:p>
    <w:p w:rsidR="00000000" w:rsidRDefault="004A0632">
      <w:pPr>
        <w:pStyle w:val="ConsPlusNonformat"/>
        <w:jc w:val="both"/>
      </w:pPr>
      <w:r>
        <w:t xml:space="preserve">                                        р</w:t>
      </w:r>
    </w:p>
    <w:p w:rsidR="00000000" w:rsidRDefault="004A0632">
      <w:pPr>
        <w:pStyle w:val="ConsPlusNonformat"/>
        <w:jc w:val="both"/>
      </w:pPr>
      <w:r>
        <w:t xml:space="preserve">                  С  = ССЖК</w:t>
      </w:r>
      <w:r>
        <w:t>У  x n - ----- x Д x К,</w:t>
      </w:r>
    </w:p>
    <w:p w:rsidR="00000000" w:rsidRDefault="004A0632">
      <w:pPr>
        <w:pStyle w:val="ConsPlusNonformat"/>
        <w:jc w:val="both"/>
      </w:pPr>
      <w:r>
        <w:t xml:space="preserve">                   2        р        100</w:t>
      </w:r>
    </w:p>
    <w:p w:rsidR="00000000" w:rsidRDefault="004A0632">
      <w:pPr>
        <w:pStyle w:val="ConsPlusNormal"/>
        <w:ind w:firstLine="540"/>
        <w:jc w:val="both"/>
      </w:pPr>
    </w:p>
    <w:p w:rsidR="00000000" w:rsidRDefault="004A0632">
      <w:pPr>
        <w:pStyle w:val="ConsPlusNormal"/>
        <w:ind w:firstLine="540"/>
        <w:jc w:val="both"/>
      </w:pPr>
      <w:r>
        <w:t>где:</w:t>
      </w:r>
    </w:p>
    <w:p w:rsidR="00000000" w:rsidRDefault="004A0632">
      <w:pPr>
        <w:pStyle w:val="ConsPlusNonformat"/>
        <w:jc w:val="both"/>
      </w:pPr>
      <w:r>
        <w:t xml:space="preserve">    С  - размер субсидии (в рублях);</w:t>
      </w:r>
    </w:p>
    <w:p w:rsidR="00000000" w:rsidRDefault="004A0632">
      <w:pPr>
        <w:pStyle w:val="ConsPlusNonformat"/>
        <w:jc w:val="both"/>
      </w:pPr>
      <w:r>
        <w:t xml:space="preserve">     2</w:t>
      </w:r>
    </w:p>
    <w:p w:rsidR="00000000" w:rsidRDefault="004A0632">
      <w:pPr>
        <w:pStyle w:val="ConsPlusNormal"/>
        <w:ind w:firstLine="540"/>
        <w:jc w:val="both"/>
      </w:pPr>
      <w:r>
        <w:t>К - поправочный коэффициент, рассчитанный по формуле:</w:t>
      </w:r>
    </w:p>
    <w:p w:rsidR="00000000" w:rsidRDefault="004A0632">
      <w:pPr>
        <w:pStyle w:val="ConsPlusNormal"/>
        <w:ind w:firstLine="540"/>
        <w:jc w:val="both"/>
      </w:pPr>
    </w:p>
    <w:p w:rsidR="00000000" w:rsidRDefault="004A0632">
      <w:pPr>
        <w:pStyle w:val="ConsPlusNonformat"/>
        <w:jc w:val="both"/>
      </w:pPr>
      <w:r>
        <w:t xml:space="preserve">                                  СД</w:t>
      </w:r>
    </w:p>
    <w:p w:rsidR="00000000" w:rsidRDefault="004A0632">
      <w:pPr>
        <w:pStyle w:val="ConsPlusNonformat"/>
        <w:jc w:val="both"/>
      </w:pPr>
      <w:r>
        <w:t xml:space="preserve">                              К = --,</w:t>
      </w:r>
    </w:p>
    <w:p w:rsidR="00000000" w:rsidRDefault="004A0632">
      <w:pPr>
        <w:pStyle w:val="ConsPlusNonformat"/>
        <w:jc w:val="both"/>
      </w:pPr>
      <w:r>
        <w:t xml:space="preserve">           </w:t>
      </w:r>
      <w:r>
        <w:t xml:space="preserve">                       ПМ</w:t>
      </w:r>
    </w:p>
    <w:p w:rsidR="00000000" w:rsidRDefault="004A0632">
      <w:pPr>
        <w:pStyle w:val="ConsPlusNormal"/>
        <w:ind w:firstLine="540"/>
        <w:jc w:val="both"/>
      </w:pPr>
    </w:p>
    <w:p w:rsidR="00000000" w:rsidRDefault="004A0632">
      <w:pPr>
        <w:pStyle w:val="ConsPlusNormal"/>
        <w:ind w:firstLine="540"/>
        <w:jc w:val="both"/>
      </w:pPr>
      <w:r>
        <w:t>где:</w:t>
      </w:r>
    </w:p>
    <w:p w:rsidR="00000000" w:rsidRDefault="004A0632">
      <w:pPr>
        <w:pStyle w:val="ConsPlusNormal"/>
        <w:ind w:firstLine="540"/>
        <w:jc w:val="both"/>
      </w:pPr>
      <w:r>
        <w:t xml:space="preserve">СД - среднедушевой доход семьи (в рублях), исчисленный в соответствии с </w:t>
      </w:r>
      <w:hyperlink w:anchor="Par267" w:tooltip="39. Среднедушевой доход семьи в расчетном периоде исчисляется путем деления среднемесячного совокупного дохода семьи на количество членов семьи." w:history="1">
        <w:r>
          <w:rPr>
            <w:color w:val="0000FF"/>
          </w:rPr>
          <w:t>пунктом 39</w:t>
        </w:r>
      </w:hyperlink>
      <w:r>
        <w:t xml:space="preserve"> настоящих Правил;</w:t>
      </w:r>
    </w:p>
    <w:p w:rsidR="00000000" w:rsidRDefault="004A0632">
      <w:pPr>
        <w:pStyle w:val="ConsPlusNormal"/>
        <w:ind w:firstLine="540"/>
        <w:jc w:val="both"/>
      </w:pPr>
      <w:r>
        <w:t xml:space="preserve">ПМ - величина прожиточного минимума семьи заявителя (в рублях), определяемая в соответствии с </w:t>
      </w:r>
      <w:hyperlink w:anchor="Par193" w:tooltip="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 w:history="1">
        <w:r>
          <w:rPr>
            <w:color w:val="0000FF"/>
          </w:rPr>
          <w:t>пунктом 26</w:t>
        </w:r>
      </w:hyperlink>
      <w:r>
        <w:t xml:space="preserve"> настоящих Правил.</w:t>
      </w:r>
    </w:p>
    <w:p w:rsidR="00000000" w:rsidRDefault="004A0632">
      <w:pPr>
        <w:pStyle w:val="ConsPlusNormal"/>
        <w:ind w:firstLine="540"/>
        <w:jc w:val="both"/>
      </w:pPr>
      <w:r>
        <w:t>25. Если заявителю и (или) членам его семьи предоставлены льготы или меры</w:t>
      </w:r>
      <w:r>
        <w:t xml:space="preserve">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000000" w:rsidRDefault="004A0632">
      <w:pPr>
        <w:pStyle w:val="ConsPlusNormal"/>
        <w:ind w:firstLine="540"/>
        <w:jc w:val="both"/>
      </w:pPr>
    </w:p>
    <w:p w:rsidR="00000000" w:rsidRDefault="004A0632">
      <w:pPr>
        <w:pStyle w:val="ConsPlusNonformat"/>
        <w:jc w:val="both"/>
      </w:pPr>
      <w:r>
        <w:t xml:space="preserve">                                  РП</w:t>
      </w:r>
    </w:p>
    <w:p w:rsidR="00000000" w:rsidRDefault="004A0632">
      <w:pPr>
        <w:pStyle w:val="ConsPlusNonformat"/>
        <w:jc w:val="both"/>
      </w:pPr>
      <w:r>
        <w:t xml:space="preserve">                                    с</w:t>
      </w:r>
    </w:p>
    <w:p w:rsidR="00000000" w:rsidRDefault="004A0632">
      <w:pPr>
        <w:pStyle w:val="ConsPlusNonformat"/>
        <w:jc w:val="both"/>
      </w:pPr>
      <w:r>
        <w:t xml:space="preserve">                            К  = -----,</w:t>
      </w:r>
    </w:p>
    <w:p w:rsidR="00000000" w:rsidRDefault="004A0632">
      <w:pPr>
        <w:pStyle w:val="ConsPlusNonformat"/>
        <w:jc w:val="both"/>
      </w:pPr>
      <w:r>
        <w:t xml:space="preserve">                             л    РП</w:t>
      </w:r>
    </w:p>
    <w:p w:rsidR="00000000" w:rsidRDefault="004A0632">
      <w:pPr>
        <w:pStyle w:val="ConsPlusNonformat"/>
        <w:jc w:val="both"/>
      </w:pPr>
      <w:r>
        <w:t xml:space="preserve">                                    п</w:t>
      </w:r>
    </w:p>
    <w:p w:rsidR="00000000" w:rsidRDefault="004A0632">
      <w:pPr>
        <w:pStyle w:val="ConsPlusNormal"/>
        <w:jc w:val="both"/>
      </w:pPr>
    </w:p>
    <w:p w:rsidR="00000000" w:rsidRDefault="004A0632">
      <w:pPr>
        <w:pStyle w:val="ConsPlusNormal"/>
        <w:ind w:firstLine="540"/>
        <w:jc w:val="both"/>
      </w:pPr>
      <w:r>
        <w:t>где:</w:t>
      </w:r>
    </w:p>
    <w:p w:rsidR="00000000" w:rsidRDefault="004A0632">
      <w:pPr>
        <w:pStyle w:val="ConsPlusNonformat"/>
        <w:jc w:val="both"/>
      </w:pPr>
      <w:r>
        <w:t xml:space="preserve">    К  - коэффициент;</w:t>
      </w:r>
    </w:p>
    <w:p w:rsidR="00000000" w:rsidRDefault="004A0632">
      <w:pPr>
        <w:pStyle w:val="ConsPlusNonformat"/>
        <w:jc w:val="both"/>
      </w:pPr>
      <w:r>
        <w:t xml:space="preserve">     л</w:t>
      </w:r>
    </w:p>
    <w:p w:rsidR="00000000" w:rsidRDefault="004A0632">
      <w:pPr>
        <w:pStyle w:val="ConsPlusNonformat"/>
        <w:jc w:val="both"/>
      </w:pPr>
      <w:r>
        <w:t xml:space="preserve">    РП  - размер  платы  за  жи</w:t>
      </w:r>
      <w:r>
        <w:t>лое помещение и коммунальные услуги</w:t>
      </w:r>
    </w:p>
    <w:p w:rsidR="00000000" w:rsidRDefault="004A0632">
      <w:pPr>
        <w:pStyle w:val="ConsPlusNonformat"/>
        <w:jc w:val="both"/>
      </w:pPr>
      <w:r>
        <w:t xml:space="preserve">      с</w:t>
      </w:r>
    </w:p>
    <w:p w:rsidR="00000000" w:rsidRDefault="004A0632">
      <w:pPr>
        <w:pStyle w:val="ConsPlusNonformat"/>
        <w:jc w:val="both"/>
      </w:pPr>
      <w:r>
        <w:t>с учетом предоставленной скидки;</w:t>
      </w:r>
    </w:p>
    <w:p w:rsidR="00000000" w:rsidRDefault="004A0632">
      <w:pPr>
        <w:pStyle w:val="ConsPlusNonformat"/>
        <w:jc w:val="both"/>
      </w:pPr>
      <w:r>
        <w:t xml:space="preserve">    РП  - размер  платы  за  жилое помещение и коммунальные услуги</w:t>
      </w:r>
    </w:p>
    <w:p w:rsidR="00000000" w:rsidRDefault="004A0632">
      <w:pPr>
        <w:pStyle w:val="ConsPlusNonformat"/>
        <w:jc w:val="both"/>
      </w:pPr>
      <w:r>
        <w:t xml:space="preserve">      п</w:t>
      </w:r>
    </w:p>
    <w:p w:rsidR="00000000" w:rsidRDefault="004A0632">
      <w:pPr>
        <w:pStyle w:val="ConsPlusNonformat"/>
        <w:jc w:val="both"/>
      </w:pPr>
      <w:r>
        <w:t>без учета предоставленной скидки.</w:t>
      </w:r>
    </w:p>
    <w:p w:rsidR="00000000" w:rsidRDefault="004A0632">
      <w:pPr>
        <w:pStyle w:val="ConsPlusNormal"/>
        <w:ind w:firstLine="540"/>
        <w:jc w:val="both"/>
      </w:pPr>
      <w:bookmarkStart w:id="19" w:name="Par193"/>
      <w:bookmarkEnd w:id="19"/>
      <w:r>
        <w:t>26. Величина прожиточного минимума семьи заявителя определ</w:t>
      </w:r>
      <w:r>
        <w:t>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rsidR="00000000" w:rsidRDefault="004A0632">
      <w:pPr>
        <w:pStyle w:val="ConsPlusNormal"/>
        <w:ind w:firstLine="540"/>
        <w:jc w:val="both"/>
      </w:pPr>
    </w:p>
    <w:p w:rsidR="00000000" w:rsidRDefault="004A0632">
      <w:pPr>
        <w:pStyle w:val="ConsPlusNonformat"/>
        <w:jc w:val="both"/>
      </w:pPr>
      <w:r>
        <w:t xml:space="preserve">                (ПМ   x n  ) + (ПМ  x n ) + (ПМ  x n )</w:t>
      </w:r>
    </w:p>
    <w:p w:rsidR="00000000" w:rsidRDefault="004A0632">
      <w:pPr>
        <w:pStyle w:val="ConsPlusNonformat"/>
        <w:jc w:val="both"/>
      </w:pPr>
      <w:r>
        <w:lastRenderedPageBreak/>
        <w:t xml:space="preserve">                   т</w:t>
      </w:r>
      <w:r>
        <w:t>н    тн       п    п       д    д</w:t>
      </w:r>
    </w:p>
    <w:p w:rsidR="00000000" w:rsidRDefault="004A0632">
      <w:pPr>
        <w:pStyle w:val="ConsPlusNonformat"/>
        <w:jc w:val="both"/>
      </w:pPr>
      <w:r>
        <w:t xml:space="preserve">           ПМ = --------------------------------------,</w:t>
      </w:r>
    </w:p>
    <w:p w:rsidR="00000000" w:rsidRDefault="004A0632">
      <w:pPr>
        <w:pStyle w:val="ConsPlusNonformat"/>
        <w:jc w:val="both"/>
      </w:pPr>
      <w:r>
        <w:t xml:space="preserve">                           n   + n  + n</w:t>
      </w:r>
    </w:p>
    <w:p w:rsidR="00000000" w:rsidRDefault="004A0632">
      <w:pPr>
        <w:pStyle w:val="ConsPlusNonformat"/>
        <w:jc w:val="both"/>
      </w:pPr>
      <w:r>
        <w:t xml:space="preserve">                            тн    п    д</w:t>
      </w:r>
    </w:p>
    <w:p w:rsidR="00000000" w:rsidRDefault="004A0632">
      <w:pPr>
        <w:pStyle w:val="ConsPlusNormal"/>
        <w:jc w:val="both"/>
      </w:pPr>
    </w:p>
    <w:p w:rsidR="00000000" w:rsidRDefault="004A0632">
      <w:pPr>
        <w:pStyle w:val="ConsPlusNormal"/>
        <w:ind w:firstLine="540"/>
        <w:jc w:val="both"/>
      </w:pPr>
      <w:r>
        <w:t>где:</w:t>
      </w:r>
    </w:p>
    <w:p w:rsidR="00000000" w:rsidRDefault="004A0632">
      <w:pPr>
        <w:pStyle w:val="ConsPlusNormal"/>
        <w:ind w:firstLine="540"/>
        <w:jc w:val="both"/>
      </w:pPr>
      <w:r>
        <w:t>ПМ - величина прожиточного минимума (в рублях);</w:t>
      </w:r>
    </w:p>
    <w:p w:rsidR="00000000" w:rsidRDefault="004A0632">
      <w:pPr>
        <w:pStyle w:val="ConsPlusNonformat"/>
        <w:jc w:val="both"/>
      </w:pPr>
      <w:r>
        <w:t xml:space="preserve">    ПМ   - величина   прожиточн</w:t>
      </w:r>
      <w:r>
        <w:t>ого  минимума  для  трудоспособного</w:t>
      </w:r>
    </w:p>
    <w:p w:rsidR="00000000" w:rsidRDefault="004A0632">
      <w:pPr>
        <w:pStyle w:val="ConsPlusNonformat"/>
        <w:jc w:val="both"/>
      </w:pPr>
      <w:r>
        <w:t xml:space="preserve">      тн</w:t>
      </w:r>
    </w:p>
    <w:p w:rsidR="00000000" w:rsidRDefault="004A0632">
      <w:pPr>
        <w:pStyle w:val="ConsPlusNonformat"/>
        <w:jc w:val="both"/>
      </w:pPr>
      <w:r>
        <w:t>населения;</w:t>
      </w:r>
    </w:p>
    <w:p w:rsidR="00000000" w:rsidRDefault="004A0632">
      <w:pPr>
        <w:pStyle w:val="ConsPlusNonformat"/>
        <w:jc w:val="both"/>
      </w:pPr>
      <w:r>
        <w:t xml:space="preserve">    ПМ  - величина прожиточного минимума для пенсионеров;</w:t>
      </w:r>
    </w:p>
    <w:p w:rsidR="00000000" w:rsidRDefault="004A0632">
      <w:pPr>
        <w:pStyle w:val="ConsPlusNonformat"/>
        <w:jc w:val="both"/>
      </w:pPr>
      <w:r>
        <w:t xml:space="preserve">      п</w:t>
      </w:r>
    </w:p>
    <w:p w:rsidR="00000000" w:rsidRDefault="004A0632">
      <w:pPr>
        <w:pStyle w:val="ConsPlusNonformat"/>
        <w:jc w:val="both"/>
      </w:pPr>
      <w:r>
        <w:t xml:space="preserve">    ПМ  - величина прожиточного минимума для детей;</w:t>
      </w:r>
    </w:p>
    <w:p w:rsidR="00000000" w:rsidRDefault="004A0632">
      <w:pPr>
        <w:pStyle w:val="ConsPlusNonformat"/>
        <w:jc w:val="both"/>
      </w:pPr>
      <w:r>
        <w:t xml:space="preserve">      д</w:t>
      </w:r>
    </w:p>
    <w:p w:rsidR="00000000" w:rsidRDefault="004A0632">
      <w:pPr>
        <w:pStyle w:val="ConsPlusNonformat"/>
        <w:jc w:val="both"/>
      </w:pPr>
      <w:r>
        <w:t xml:space="preserve">    n   - количество лиц из состава семьи заявителя, принадлежащих</w:t>
      </w:r>
    </w:p>
    <w:p w:rsidR="00000000" w:rsidRDefault="004A0632">
      <w:pPr>
        <w:pStyle w:val="ConsPlusNonformat"/>
        <w:jc w:val="both"/>
      </w:pPr>
      <w:r>
        <w:t xml:space="preserve">     тн</w:t>
      </w:r>
    </w:p>
    <w:p w:rsidR="00000000" w:rsidRDefault="004A0632">
      <w:pPr>
        <w:pStyle w:val="ConsPlusNonformat"/>
        <w:jc w:val="both"/>
      </w:pPr>
      <w:r>
        <w:t>к социально-демографической группе трудоспособного населения;</w:t>
      </w:r>
    </w:p>
    <w:p w:rsidR="00000000" w:rsidRDefault="004A0632">
      <w:pPr>
        <w:pStyle w:val="ConsPlusNonformat"/>
        <w:jc w:val="both"/>
      </w:pPr>
      <w:r>
        <w:t xml:space="preserve">    n  - количество  лиц из состава семьи заявителя, принадлежащих</w:t>
      </w:r>
    </w:p>
    <w:p w:rsidR="00000000" w:rsidRDefault="004A0632">
      <w:pPr>
        <w:pStyle w:val="ConsPlusNonformat"/>
        <w:jc w:val="both"/>
      </w:pPr>
      <w:r>
        <w:t xml:space="preserve">     п</w:t>
      </w:r>
    </w:p>
    <w:p w:rsidR="00000000" w:rsidRDefault="004A0632">
      <w:pPr>
        <w:pStyle w:val="ConsPlusNonformat"/>
        <w:jc w:val="both"/>
      </w:pPr>
      <w:r>
        <w:t>к социально-демографической группе пенсионеров;</w:t>
      </w:r>
    </w:p>
    <w:p w:rsidR="00000000" w:rsidRDefault="004A0632">
      <w:pPr>
        <w:pStyle w:val="ConsPlusNonformat"/>
        <w:jc w:val="both"/>
      </w:pPr>
      <w:r>
        <w:t xml:space="preserve">    n  - количество лиц из состава семьи заявителя,  принадлежащих</w:t>
      </w:r>
    </w:p>
    <w:p w:rsidR="00000000" w:rsidRDefault="004A0632">
      <w:pPr>
        <w:pStyle w:val="ConsPlusNonformat"/>
        <w:jc w:val="both"/>
      </w:pPr>
      <w:r>
        <w:t xml:space="preserve">    </w:t>
      </w:r>
      <w:r>
        <w:t xml:space="preserve"> д</w:t>
      </w:r>
    </w:p>
    <w:p w:rsidR="00000000" w:rsidRDefault="004A0632">
      <w:pPr>
        <w:pStyle w:val="ConsPlusNonformat"/>
        <w:jc w:val="both"/>
      </w:pPr>
      <w:r>
        <w:t>к социально-демографической группе детей.</w:t>
      </w:r>
    </w:p>
    <w:p w:rsidR="00000000" w:rsidRDefault="004A0632">
      <w:pPr>
        <w:pStyle w:val="ConsPlusNormal"/>
        <w:ind w:firstLine="540"/>
        <w:jc w:val="both"/>
      </w:pPr>
      <w:r>
        <w:t>27. Размер предоставляемой субсидии не должен превышать фактические расходы семьи на оплату жилого помещения и коммунальных услуг.</w:t>
      </w:r>
    </w:p>
    <w:p w:rsidR="00000000" w:rsidRDefault="004A0632">
      <w:pPr>
        <w:pStyle w:val="ConsPlusNormal"/>
        <w:ind w:firstLine="540"/>
        <w:jc w:val="both"/>
      </w:pPr>
      <w:r>
        <w:t>В случае предоставления получателю субсидии и (или) членам его семьи мер социаль</w:t>
      </w:r>
      <w:r>
        <w:t>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000000" w:rsidRDefault="004A0632">
      <w:pPr>
        <w:pStyle w:val="ConsPlusNormal"/>
        <w:ind w:firstLine="540"/>
        <w:jc w:val="both"/>
      </w:pPr>
      <w:bookmarkStart w:id="20" w:name="Par221"/>
      <w:bookmarkEnd w:id="20"/>
      <w:r>
        <w:t>П</w:t>
      </w:r>
      <w:r>
        <w:t>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w:t>
      </w:r>
      <w:r>
        <w:t>но в течение срока получения последней субсидии.</w:t>
      </w:r>
    </w:p>
    <w:p w:rsidR="00000000" w:rsidRDefault="004A0632">
      <w:pPr>
        <w:pStyle w:val="ConsPlusNormal"/>
        <w:jc w:val="both"/>
      </w:pPr>
      <w:r>
        <w:t xml:space="preserve">(п. 27 в ред. </w:t>
      </w:r>
      <w:hyperlink r:id="rId61"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Правительства РФ от 30.07.2014 N 734)</w:t>
      </w:r>
    </w:p>
    <w:p w:rsidR="00000000" w:rsidRDefault="004A0632">
      <w:pPr>
        <w:pStyle w:val="ConsPlusNormal"/>
        <w:ind w:firstLine="540"/>
        <w:jc w:val="both"/>
      </w:pPr>
      <w:r>
        <w:t>27(1). Уполномоченный орган в течение 5 рабочих дней со дня представления получателем суб</w:t>
      </w:r>
      <w:r>
        <w:t xml:space="preserve">сидии документов, указанных в </w:t>
      </w:r>
      <w:hyperlink w:anchor="Par221"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history="1">
        <w:r>
          <w:rPr>
            <w:color w:val="0000FF"/>
          </w:rPr>
          <w:t>пункте 27</w:t>
        </w:r>
      </w:hyperlink>
      <w: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w:t>
      </w:r>
      <w:r>
        <w:t>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w:t>
      </w:r>
      <w:r>
        <w:t>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w:t>
      </w:r>
      <w:r>
        <w:t xml:space="preserve">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w:t>
      </w:r>
      <w:r>
        <w:t>е предоставлялась, сравнение производится за один период предоставления субсидии после его окончания.</w:t>
      </w:r>
    </w:p>
    <w:p w:rsidR="00000000" w:rsidRDefault="004A0632">
      <w:pPr>
        <w:pStyle w:val="ConsPlusNormal"/>
        <w:jc w:val="both"/>
      </w:pPr>
      <w:r>
        <w:t xml:space="preserve">(п. 27(1) введен </w:t>
      </w:r>
      <w:hyperlink r:id="rId62"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Постановлением</w:t>
        </w:r>
      </w:hyperlink>
      <w:r>
        <w:t xml:space="preserve"> Правительства РФ от 30.07.2014 N 734)</w:t>
      </w:r>
    </w:p>
    <w:p w:rsidR="00000000" w:rsidRDefault="004A0632">
      <w:pPr>
        <w:pStyle w:val="ConsPlusNormal"/>
        <w:ind w:firstLine="540"/>
        <w:jc w:val="both"/>
      </w:pPr>
      <w:r>
        <w:t>27(2). В случае если размер субс</w:t>
      </w:r>
      <w:r>
        <w:t xml:space="preserve">идии превысил фактические расходы семьи на оплату жилого помещения и коммунальных услуг, возврат средств в размере превышения производится в порядке, установленном </w:t>
      </w:r>
      <w:hyperlink w:anchor="Par294" w:tooltip="49. В случае если получатель субсидии в установленный срок не представил уполномоченному органу документы, указанные в пункте 48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 w:history="1">
        <w:r>
          <w:rPr>
            <w:color w:val="0000FF"/>
          </w:rPr>
          <w:t>пунктом 49</w:t>
        </w:r>
      </w:hyperlink>
      <w:r>
        <w:t xml:space="preserve"> настоящих Правил.</w:t>
      </w:r>
    </w:p>
    <w:p w:rsidR="00000000" w:rsidRDefault="004A0632">
      <w:pPr>
        <w:pStyle w:val="ConsPlusNormal"/>
        <w:jc w:val="both"/>
      </w:pPr>
      <w:r>
        <w:t xml:space="preserve">(п. 27(2) введен </w:t>
      </w:r>
      <w:hyperlink r:id="rId63"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Постановлением</w:t>
        </w:r>
      </w:hyperlink>
      <w:r>
        <w:t xml:space="preserve"> Правительства РФ от 30.07.2014 N 734)</w:t>
      </w:r>
    </w:p>
    <w:p w:rsidR="00000000" w:rsidRDefault="004A0632">
      <w:pPr>
        <w:pStyle w:val="ConsPlusNormal"/>
        <w:ind w:firstLine="540"/>
        <w:jc w:val="both"/>
      </w:pPr>
      <w:r>
        <w:t xml:space="preserve">28. При изменении региональных стандартов, в том числе в связи с принятием решений, указанных в </w:t>
      </w:r>
      <w:hyperlink w:anchor="Par129" w:tooltip="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 w:history="1">
        <w:r>
          <w:rPr>
            <w:color w:val="0000FF"/>
          </w:rPr>
          <w:t>подпункте "а" пункта 22(1)</w:t>
        </w:r>
      </w:hyperlink>
      <w:r>
        <w:t xml:space="preserve"> настоящих Правил</w:t>
      </w:r>
      <w:r>
        <w:t xml:space="preserve"> (в случае, указанном в </w:t>
      </w:r>
      <w:hyperlink w:anchor="Par232" w:tooltip="31. Установленные органом местного самоуправления в случаях и порядке, определенных частью 11 статьи 159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 w:history="1">
        <w:r>
          <w:rPr>
            <w:color w:val="0000FF"/>
          </w:rPr>
          <w:t>пункте 31</w:t>
        </w:r>
      </w:hyperlink>
      <w: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w:t>
      </w:r>
      <w:r>
        <w:t xml:space="preserve">дка предоставления субсидий перерасчет размеров субсидий производится уполномоченным органом с даты вступления в силу </w:t>
      </w:r>
      <w:r>
        <w:lastRenderedPageBreak/>
        <w:t>соответствующих изменений без истребования у получателей субсидий каких-либо документов.</w:t>
      </w:r>
    </w:p>
    <w:p w:rsidR="00000000" w:rsidRDefault="004A0632">
      <w:pPr>
        <w:pStyle w:val="ConsPlusNormal"/>
        <w:jc w:val="both"/>
      </w:pPr>
      <w:r>
        <w:t xml:space="preserve">(в ред. </w:t>
      </w:r>
      <w:hyperlink r:id="rId64"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Правительства РФ от 30.07.2014 N 734)</w:t>
      </w:r>
    </w:p>
    <w:p w:rsidR="00000000" w:rsidRDefault="004A0632">
      <w:pPr>
        <w:pStyle w:val="ConsPlusNormal"/>
        <w:ind w:firstLine="540"/>
        <w:jc w:val="both"/>
      </w:pPr>
      <w:r>
        <w:t>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w:t>
      </w:r>
      <w:r>
        <w:t>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w:t>
      </w:r>
      <w:r>
        <w:t xml:space="preserve">ия в силу соответствующих изменений до даты перерасчета размера субсидии, подлежат перечислению получателю субсидии в порядке, установленном </w:t>
      </w:r>
      <w:hyperlink w:anchor="Par296" w:tooltip="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пунктом 49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 w:history="1">
        <w:r>
          <w:rPr>
            <w:color w:val="0000FF"/>
          </w:rPr>
          <w:t>пунктом 50</w:t>
        </w:r>
      </w:hyperlink>
      <w:r>
        <w:t xml:space="preserve"> настоящих Правил.</w:t>
      </w:r>
    </w:p>
    <w:p w:rsidR="00000000" w:rsidRDefault="004A0632">
      <w:pPr>
        <w:pStyle w:val="ConsPlusNormal"/>
        <w:ind w:firstLine="540"/>
        <w:jc w:val="both"/>
      </w:pPr>
      <w:bookmarkStart w:id="21" w:name="Par230"/>
      <w:bookmarkEnd w:id="21"/>
      <w:r>
        <w:t>29. В случае наступления событий, указанных в</w:t>
      </w:r>
      <w:r>
        <w:t xml:space="preserve"> </w:t>
      </w:r>
      <w:hyperlink w:anchor="Par292"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пу</w:t>
        </w:r>
        <w:r>
          <w:rPr>
            <w:color w:val="0000FF"/>
          </w:rPr>
          <w:t>нкте 48</w:t>
        </w:r>
      </w:hyperlink>
      <w:r>
        <w:t xml:space="preserve">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w:t>
      </w:r>
      <w:r>
        <w:t xml:space="preserve">ассчитанном размере предоставляется в сроки, указанные в </w:t>
      </w:r>
      <w:hyperlink w:anchor="Par281" w:tooltip="44. При представлении документов, предусмотренных пунктами 8 и 9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 w:history="1">
        <w:r>
          <w:rPr>
            <w:color w:val="0000FF"/>
          </w:rPr>
          <w:t>пункте 44</w:t>
        </w:r>
      </w:hyperlink>
      <w:r>
        <w:t xml:space="preserve"> настоящих Правил.</w:t>
      </w:r>
    </w:p>
    <w:p w:rsidR="00000000" w:rsidRDefault="004A0632">
      <w:pPr>
        <w:pStyle w:val="ConsPlusNormal"/>
        <w:ind w:firstLine="540"/>
        <w:jc w:val="both"/>
      </w:pPr>
      <w:r>
        <w:t>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000000" w:rsidRDefault="004A0632">
      <w:pPr>
        <w:pStyle w:val="ConsPlusNormal"/>
        <w:ind w:firstLine="540"/>
        <w:jc w:val="both"/>
      </w:pPr>
      <w:bookmarkStart w:id="22" w:name="Par232"/>
      <w:bookmarkEnd w:id="22"/>
      <w:r>
        <w:t xml:space="preserve">31. Установленные органом местного самоуправления в случаях и порядке, определенных </w:t>
      </w:r>
      <w:hyperlink r:id="rId65" w:tooltip="&quot;Жилищный кодекс Российской Федерации&quot; от 29.12.2004 N 188-ФЗ (ред. от 06.07.2016){КонсультантПлюс}" w:history="1">
        <w:r>
          <w:rPr>
            <w:color w:val="0000FF"/>
          </w:rPr>
          <w:t>частью 11 статьи 159</w:t>
        </w:r>
      </w:hyperlink>
      <w: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w:t>
      </w:r>
      <w:r>
        <w:t>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w:t>
      </w:r>
      <w:r>
        <w:t xml:space="preserve"> При этом местные стандарты стоимости жилищно-коммунальных услуг устанавливаются с учетом </w:t>
      </w:r>
      <w:hyperlink w:anchor="Par128" w:tooltip="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 w:history="1">
        <w:r>
          <w:rPr>
            <w:color w:val="0000FF"/>
          </w:rPr>
          <w:t>пунктов 22(1)</w:t>
        </w:r>
      </w:hyperlink>
      <w:r>
        <w:t xml:space="preserve"> и </w:t>
      </w:r>
      <w:hyperlink w:anchor="Par133" w:tooltip="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постановлением Правительства Российской Федерации от 3 апреля 2013 г. N 290 &quot;О минимальном перечне услуг и работ, необходимых для обеспечения надлежащего содержания общего имущества в мног..." w:history="1">
        <w:r>
          <w:rPr>
            <w:color w:val="0000FF"/>
          </w:rPr>
          <w:t>22(2)</w:t>
        </w:r>
      </w:hyperlink>
      <w:r>
        <w:t xml:space="preserve"> настоящих Правил.</w:t>
      </w:r>
    </w:p>
    <w:p w:rsidR="00000000" w:rsidRDefault="004A0632">
      <w:pPr>
        <w:pStyle w:val="ConsPlusNormal"/>
        <w:jc w:val="both"/>
      </w:pPr>
      <w:r>
        <w:t xml:space="preserve">(в ред. </w:t>
      </w:r>
      <w:hyperlink r:id="rId66"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Правительства РФ от 30.07.2014 N 734)</w:t>
      </w:r>
    </w:p>
    <w:p w:rsidR="00000000" w:rsidRDefault="004A0632">
      <w:pPr>
        <w:pStyle w:val="ConsPlusNormal"/>
        <w:ind w:firstLine="540"/>
        <w:jc w:val="both"/>
      </w:pPr>
      <w: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000000" w:rsidRDefault="004A0632">
      <w:pPr>
        <w:pStyle w:val="ConsPlusNormal"/>
        <w:ind w:firstLine="540"/>
        <w:jc w:val="both"/>
      </w:pPr>
    </w:p>
    <w:p w:rsidR="00000000" w:rsidRDefault="004A0632">
      <w:pPr>
        <w:pStyle w:val="ConsPlusNormal"/>
        <w:jc w:val="center"/>
        <w:outlineLvl w:val="1"/>
      </w:pPr>
      <w:r>
        <w:t>V. Поряд</w:t>
      </w:r>
      <w:r>
        <w:t>ок исчисления</w:t>
      </w:r>
    </w:p>
    <w:p w:rsidR="00000000" w:rsidRDefault="004A0632">
      <w:pPr>
        <w:pStyle w:val="ConsPlusNormal"/>
        <w:jc w:val="center"/>
      </w:pPr>
      <w:r>
        <w:t>совокупного дохода семьи получателя субсидии</w:t>
      </w:r>
    </w:p>
    <w:p w:rsidR="00000000" w:rsidRDefault="004A0632">
      <w:pPr>
        <w:pStyle w:val="ConsPlusNormal"/>
        <w:ind w:firstLine="540"/>
        <w:jc w:val="both"/>
      </w:pPr>
    </w:p>
    <w:p w:rsidR="00000000" w:rsidRDefault="004A0632">
      <w:pPr>
        <w:pStyle w:val="ConsPlusNormal"/>
        <w:ind w:firstLine="540"/>
        <w:jc w:val="both"/>
      </w:pPr>
      <w:r>
        <w:t xml:space="preserve">32. Совокупный доход семьи или одиноко проживающего гражданина для предоставления субсидии определяется за 6 последних календарных месяцев, предшествующих месяцу подачи заявления о предоставлении </w:t>
      </w:r>
      <w:r>
        <w:t>субсидии (далее - расчетный период).</w:t>
      </w:r>
    </w:p>
    <w:p w:rsidR="00000000" w:rsidRDefault="004A0632">
      <w:pPr>
        <w:pStyle w:val="ConsPlusNormal"/>
        <w:ind w:firstLine="540"/>
        <w:jc w:val="both"/>
      </w:pPr>
      <w:r>
        <w:t>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000000" w:rsidRDefault="004A0632">
      <w:pPr>
        <w:pStyle w:val="ConsPlusNormal"/>
        <w:ind w:firstLine="540"/>
        <w:jc w:val="both"/>
      </w:pPr>
      <w:r>
        <w:t>а) суп</w:t>
      </w:r>
      <w:r>
        <w:t>ругом (супругой);</w:t>
      </w:r>
    </w:p>
    <w:p w:rsidR="00000000" w:rsidRDefault="004A0632">
      <w:pPr>
        <w:pStyle w:val="ConsPlusNormal"/>
        <w:ind w:firstLine="540"/>
        <w:jc w:val="both"/>
      </w:pPr>
      <w:r>
        <w:t>б) родителями или усыновителями несовершеннолетних детей;</w:t>
      </w:r>
    </w:p>
    <w:p w:rsidR="00000000" w:rsidRDefault="004A0632">
      <w:pPr>
        <w:pStyle w:val="ConsPlusNormal"/>
        <w:ind w:firstLine="540"/>
        <w:jc w:val="both"/>
      </w:pPr>
      <w:r>
        <w:t>в) несовершеннолетними детьми, в том числе усыновленными.</w:t>
      </w:r>
    </w:p>
    <w:p w:rsidR="00000000" w:rsidRDefault="004A0632">
      <w:pPr>
        <w:pStyle w:val="ConsPlusNormal"/>
        <w:ind w:firstLine="540"/>
        <w:jc w:val="both"/>
      </w:pPr>
      <w:r>
        <w:t>34. Совокупный доход семьи или одиноко проживающего гражданина в целях предоставления субсидии исчисляется по правилам, ус</w:t>
      </w:r>
      <w:r>
        <w:t xml:space="preserve">тановленным в абзаце втором </w:t>
      </w:r>
      <w:hyperlink r:id="rId67" w:tooltip="Федеральный закон от 05.04.2003 N 44-ФЗ (ред. от 02.07.2013) &quo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quot;{КонсультантПлюс}" w:history="1">
        <w:r>
          <w:rPr>
            <w:color w:val="0000FF"/>
          </w:rPr>
          <w:t>статьи 5</w:t>
        </w:r>
      </w:hyperlink>
      <w:r>
        <w:t xml:space="preserve"> и </w:t>
      </w:r>
      <w:hyperlink r:id="rId68" w:tooltip="Федеральный закон от 05.04.2003 N 44-ФЗ (ред. от 02.07.2013) &quo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quot;{КонсультантПлюс}" w:history="1">
        <w:r>
          <w:rPr>
            <w:color w:val="0000FF"/>
          </w:rPr>
          <w:t>статьях 6</w:t>
        </w:r>
      </w:hyperlink>
      <w:r>
        <w:t xml:space="preserve"> - </w:t>
      </w:r>
      <w:hyperlink r:id="rId69" w:tooltip="Федеральный закон от 05.04.2003 N 44-ФЗ (ред. от 02.07.2013) &quo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quot;{КонсультантПлюс}" w:history="1">
        <w:r>
          <w:rPr>
            <w:color w:val="0000FF"/>
          </w:rPr>
          <w:t>12</w:t>
        </w:r>
      </w:hyperlink>
      <w:r>
        <w:t xml:space="preserve"> Федерального закона "О порядке учета дохо</w:t>
      </w:r>
      <w:r>
        <w:t>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 учетом:</w:t>
      </w:r>
    </w:p>
    <w:p w:rsidR="00000000" w:rsidRDefault="004A0632">
      <w:pPr>
        <w:pStyle w:val="ConsPlusNormal"/>
        <w:ind w:firstLine="540"/>
        <w:jc w:val="both"/>
      </w:pPr>
      <w:r>
        <w:t>а) видов дохо</w:t>
      </w:r>
      <w:r>
        <w:t xml:space="preserve">дов, указанных в </w:t>
      </w:r>
      <w:hyperlink r:id="rId70" w:tooltip="Постановление Правительства РФ от 20.08.2003 N 512 (ред. от 07.10.2015) &quo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quot;{КонсультантПлюс}" w:history="1">
        <w:r>
          <w:rPr>
            <w:color w:val="0000FF"/>
          </w:rPr>
          <w:t>пункте 1</w:t>
        </w:r>
      </w:hyperlink>
      <w:r>
        <w:t xml:space="preserve"> перечня видов доходов, учитываемых при расчете среднедушевого дохода семьи и дохода одиноко </w:t>
      </w:r>
      <w:r>
        <w:t>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w:t>
      </w:r>
      <w:r>
        <w:t>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w:t>
      </w:r>
      <w:r>
        <w:t>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000000" w:rsidRDefault="004A0632">
      <w:pPr>
        <w:pStyle w:val="ConsPlusNormal"/>
        <w:ind w:firstLine="540"/>
        <w:jc w:val="both"/>
      </w:pPr>
      <w:bookmarkStart w:id="23" w:name="Par246"/>
      <w:bookmarkEnd w:id="23"/>
      <w:r>
        <w:t>б) денежных выплат, предоставленных гражданам в качестве мер социа</w:t>
      </w:r>
      <w:r>
        <w:t>льной поддержки по оплате жилого помещения и коммунальных услуг;</w:t>
      </w:r>
    </w:p>
    <w:p w:rsidR="00000000" w:rsidRDefault="004A0632">
      <w:pPr>
        <w:pStyle w:val="ConsPlusNormal"/>
        <w:ind w:firstLine="540"/>
        <w:jc w:val="both"/>
      </w:pPr>
      <w:r>
        <w:lastRenderedPageBreak/>
        <w:t>в) доходов, полученных от сдачи жилых помещений в поднаем;</w:t>
      </w:r>
    </w:p>
    <w:p w:rsidR="00000000" w:rsidRDefault="004A0632">
      <w:pPr>
        <w:pStyle w:val="ConsPlusNormal"/>
        <w:ind w:firstLine="540"/>
        <w:jc w:val="both"/>
      </w:pPr>
      <w:bookmarkStart w:id="24" w:name="Par248"/>
      <w:bookmarkEnd w:id="24"/>
      <w:r>
        <w:t>г) компенсаций на оплату жилого помещения и коммунальных услуг, выплачиваемых отдельным категориям граждан;</w:t>
      </w:r>
    </w:p>
    <w:p w:rsidR="00000000" w:rsidRDefault="004A0632">
      <w:pPr>
        <w:pStyle w:val="ConsPlusNormal"/>
        <w:ind w:firstLine="540"/>
        <w:jc w:val="both"/>
      </w:pPr>
      <w:r>
        <w:t xml:space="preserve">д) денежных </w:t>
      </w:r>
      <w:r>
        <w:t>средств, выделяемых опекуну (попечителю) на содержание подопечного, а также предоставляемых приемной семье на содержание каждого ребенка;</w:t>
      </w:r>
    </w:p>
    <w:p w:rsidR="00000000" w:rsidRDefault="004A0632">
      <w:pPr>
        <w:pStyle w:val="ConsPlusNormal"/>
        <w:jc w:val="both"/>
      </w:pPr>
      <w:r>
        <w:t xml:space="preserve">(в ред. </w:t>
      </w:r>
      <w:hyperlink r:id="rId71"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Правительства РФ от 30.07.2014 N 734)</w:t>
      </w:r>
    </w:p>
    <w:p w:rsidR="00000000" w:rsidRDefault="004A0632">
      <w:pPr>
        <w:pStyle w:val="ConsPlusNormal"/>
        <w:ind w:firstLine="540"/>
        <w:jc w:val="both"/>
      </w:pPr>
      <w:r>
        <w:t>е) ден</w:t>
      </w:r>
      <w:r>
        <w:t>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из собственных доходов обучающихся либо проживающих совместно с ним членов его семьи, а за счет средст</w:t>
      </w:r>
      <w:r>
        <w:t>в иных лиц, предоставляемых на безвозмездной и безвозвратной основе;</w:t>
      </w:r>
    </w:p>
    <w:p w:rsidR="00000000" w:rsidRDefault="004A0632">
      <w:pPr>
        <w:pStyle w:val="ConsPlusNormal"/>
        <w:jc w:val="both"/>
      </w:pPr>
      <w:r>
        <w:t xml:space="preserve">(в ред. Постановлений Правительства РФ от 24.12.2008 </w:t>
      </w:r>
      <w:hyperlink r:id="rId72" w:tooltip="Постановление Правительства РФ от 24.12.2008 N 1001 &quot;О внесении изменений в Правила предоставления субсидий на оплату жилого помещения и коммунальных услуг&quot;{КонсультантПлюс}" w:history="1">
        <w:r>
          <w:rPr>
            <w:color w:val="0000FF"/>
          </w:rPr>
          <w:t>N 1001</w:t>
        </w:r>
      </w:hyperlink>
      <w:r>
        <w:t xml:space="preserve">, от 24.12.2014 </w:t>
      </w:r>
      <w:hyperlink r:id="rId73" w:tooltip="Постановление Правительства РФ от 24.12.2014 N 1469 &quot;О внесении изменений в некоторые акты Правительства Российской Федерации&quot;{КонсультантПлюс}" w:history="1">
        <w:r>
          <w:rPr>
            <w:color w:val="0000FF"/>
          </w:rPr>
          <w:t>N 1469</w:t>
        </w:r>
      </w:hyperlink>
      <w:r>
        <w:t>)</w:t>
      </w:r>
    </w:p>
    <w:p w:rsidR="00000000" w:rsidRDefault="004A0632">
      <w:pPr>
        <w:pStyle w:val="ConsPlusNormal"/>
        <w:ind w:firstLine="540"/>
        <w:jc w:val="both"/>
      </w:pPr>
      <w:r>
        <w:t>ж) доходов, полученных от заго</w:t>
      </w:r>
      <w:r>
        <w:t>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w:t>
      </w:r>
      <w:r>
        <w:t>зования;</w:t>
      </w:r>
    </w:p>
    <w:p w:rsidR="00000000" w:rsidRDefault="004A0632">
      <w:pPr>
        <w:pStyle w:val="ConsPlusNormal"/>
        <w:ind w:firstLine="540"/>
        <w:jc w:val="both"/>
      </w:pPr>
      <w:r>
        <w:t>з) доходов охотников-любителей, получаемых от сдачи добытых ими пушнины, мехового или кожевенного сырья либо мяса диких животных;</w:t>
      </w:r>
    </w:p>
    <w:p w:rsidR="00000000" w:rsidRDefault="004A0632">
      <w:pPr>
        <w:pStyle w:val="ConsPlusNormal"/>
        <w:ind w:firstLine="540"/>
        <w:jc w:val="both"/>
      </w:pPr>
      <w:r>
        <w:t>и) ежемесячного пособия по уходу за ребенком.</w:t>
      </w:r>
    </w:p>
    <w:p w:rsidR="00000000" w:rsidRDefault="004A0632">
      <w:pPr>
        <w:pStyle w:val="ConsPlusNormal"/>
        <w:jc w:val="both"/>
      </w:pPr>
      <w:r>
        <w:t xml:space="preserve">(пп. "и" введен </w:t>
      </w:r>
      <w:hyperlink r:id="rId74"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w:t>
        </w:r>
        <w:r>
          <w:rPr>
            <w:color w:val="0000FF"/>
          </w:rPr>
          <w:t>овлением</w:t>
        </w:r>
      </w:hyperlink>
      <w:r>
        <w:t xml:space="preserve"> Правительства РФ от 30.07.2014 N 734)</w:t>
      </w:r>
    </w:p>
    <w:p w:rsidR="00000000" w:rsidRDefault="004A0632">
      <w:pPr>
        <w:pStyle w:val="ConsPlusNormal"/>
        <w:ind w:firstLine="540"/>
        <w:jc w:val="both"/>
      </w:pPr>
      <w:r>
        <w:t>35. При исчислении размера совокупного дохода семьи или одиноко проживающего гражданина не учитываются:</w:t>
      </w:r>
    </w:p>
    <w:p w:rsidR="00000000" w:rsidRDefault="004A0632">
      <w:pPr>
        <w:pStyle w:val="ConsPlusNormal"/>
        <w:ind w:firstLine="540"/>
        <w:jc w:val="both"/>
      </w:pPr>
      <w:r>
        <w:t xml:space="preserve">а) виды доходов, указанных в </w:t>
      </w:r>
      <w:hyperlink r:id="rId75" w:tooltip="Постановление Правительства РФ от 20.08.2003 N 512 (ред. от 07.10.2015) &quo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quot;{КонсультантПлюс}" w:history="1">
        <w:r>
          <w:rPr>
            <w:color w:val="0000FF"/>
          </w:rPr>
          <w:t>абзаце двенадцатом подпункта "д" пункта 1</w:t>
        </w:r>
      </w:hyperlink>
      <w:r>
        <w:t xml:space="preserve"> (кроме надбавок и доплат ко всем видам выплат, указанных в этом подпункте), </w:t>
      </w:r>
      <w:hyperlink r:id="rId76" w:tooltip="Постановление Правительства РФ от 20.08.2003 N 512 (ред. от 07.10.2015) &quo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quot;{КонсультантПлюс}" w:history="1">
        <w:r>
          <w:rPr>
            <w:color w:val="0000FF"/>
          </w:rPr>
          <w:t>пунктах 2</w:t>
        </w:r>
      </w:hyperlink>
      <w:r>
        <w:t xml:space="preserve"> и </w:t>
      </w:r>
      <w:hyperlink r:id="rId77" w:tooltip="Постановление Правительства РФ от 20.08.2003 N 512 (ред. от 07.10.2015) &quo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quot;{КонсультантПлюс}" w:history="1">
        <w:r>
          <w:rPr>
            <w:color w:val="0000FF"/>
          </w:rPr>
          <w:t>3</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w:t>
      </w:r>
      <w:r>
        <w:t>едерации от 20 августа 2003 г. N 512;</w:t>
      </w:r>
    </w:p>
    <w:p w:rsidR="00000000" w:rsidRDefault="004A0632">
      <w:pPr>
        <w:pStyle w:val="ConsPlusNormal"/>
        <w:jc w:val="both"/>
      </w:pPr>
      <w:r>
        <w:t xml:space="preserve">(в ред. </w:t>
      </w:r>
      <w:hyperlink r:id="rId78" w:tooltip="Постановление Правительства РФ от 18.06.2007 N 379 &quot;О внесении изменений в Правила предоставления субсидий на оплату жилого помещения и коммунальных услуг, утвержденные Постановлением Правительства Российской Федерации от 14 декабря 2005 г. N 761&quot;{КонсультантПлюс}" w:history="1">
        <w:r>
          <w:rPr>
            <w:color w:val="0000FF"/>
          </w:rPr>
          <w:t>Постановления</w:t>
        </w:r>
      </w:hyperlink>
      <w:r>
        <w:t xml:space="preserve"> Правительства РФ от 18.06.2007 N 379)</w:t>
      </w:r>
    </w:p>
    <w:p w:rsidR="00000000" w:rsidRDefault="004A0632">
      <w:pPr>
        <w:pStyle w:val="ConsPlusNormal"/>
        <w:ind w:firstLine="540"/>
        <w:jc w:val="both"/>
      </w:pPr>
      <w:r>
        <w:t>б) до вступления</w:t>
      </w:r>
      <w:r>
        <w:t xml:space="preserve"> в силу соответствующего федерального закона сумма ежемесячной денежной выплаты, установленной в соответствии с </w:t>
      </w:r>
      <w:hyperlink r:id="rId79" w:tooltip="Закон РФ от 15.05.1991 N 1244-1 (ред. от 03.07.2016) &quot;О социальной защите граждан, подвергшихся воздействию радиации вследствие катастрофы на Чернобыльской АЭС&quot;{КонсультантПлюс}"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w:t>
      </w:r>
      <w:r>
        <w:t xml:space="preserve">трофы на Чернобыльской АЭС" (в редакции Закона Российской Федерации от 18 июня 1992 г. N 3061-1), Федеральными законами </w:t>
      </w:r>
      <w:hyperlink r:id="rId80" w:tooltip="Федеральный закон от 12.01.1995 N 5-ФЗ (ред. от 03.07.2016) &quot;О ветеранах&quot;{КонсультантПлюс}" w:history="1">
        <w:r>
          <w:rPr>
            <w:color w:val="0000FF"/>
          </w:rPr>
          <w:t>"О ветеранах"</w:t>
        </w:r>
      </w:hyperlink>
      <w:r>
        <w:t xml:space="preserve"> (в редакции Федерального закона от 2 января 2000 г. N 40-ФЗ), </w:t>
      </w:r>
      <w:hyperlink r:id="rId81" w:tooltip="Федеральный закон от 24.11.1995 N 181-ФЗ (ред. от 29.12.2015) &quot;О социальной защите инвалидов в Российской Федерации&quot;{КонсультантПлюс}" w:history="1">
        <w:r>
          <w:rPr>
            <w:color w:val="0000FF"/>
          </w:rPr>
          <w:t>"О социальной защите</w:t>
        </w:r>
      </w:hyperlink>
      <w:r>
        <w:t xml:space="preserve"> инвалидов в Российской Федерации" и </w:t>
      </w:r>
      <w:hyperlink r:id="rId82" w:tooltip="Федеральный закон от 10.01.2002 N 2-ФЗ (ред. от 03.07.2016) &quot;О социальных гарантиях гражданам, подвергшимся радиационному воздействию вследствие ядерных испытаний на Семипалатинском полигоне&quot;{КонсультантПлюс}" w:history="1">
        <w:r>
          <w:rPr>
            <w:color w:val="0000FF"/>
          </w:rPr>
          <w:t>"</w:t>
        </w:r>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w:t>
      </w:r>
    </w:p>
    <w:p w:rsidR="00000000" w:rsidRDefault="004A0632">
      <w:pPr>
        <w:pStyle w:val="ConsPlusNormal"/>
        <w:ind w:firstLine="540"/>
        <w:jc w:val="both"/>
      </w:pPr>
      <w:r>
        <w:t>в) денежные эквиваленты предоставляемых гражданам мер социальной поддержки по оплате жилого помещения и коммунальных услу</w:t>
      </w:r>
      <w:r>
        <w:t>г в виде скидок в оплате;</w:t>
      </w:r>
    </w:p>
    <w:p w:rsidR="00000000" w:rsidRDefault="004A0632">
      <w:pPr>
        <w:pStyle w:val="ConsPlusNormal"/>
        <w:ind w:firstLine="540"/>
        <w:jc w:val="both"/>
      </w:pPr>
      <w:r>
        <w:t>г) суммы ранее предоставленных субсидий на оплату жилого помещения и коммунальных услуг;</w:t>
      </w:r>
    </w:p>
    <w:p w:rsidR="00000000" w:rsidRDefault="004A0632">
      <w:pPr>
        <w:pStyle w:val="ConsPlusNormal"/>
        <w:ind w:firstLine="540"/>
        <w:jc w:val="both"/>
      </w:pPr>
      <w:r>
        <w:t>д) другие виды материальной поддержки в виде денежных выплат и (или) натуральной помощи, оказываемой гражданам за счет средств бюджетов разли</w:t>
      </w:r>
      <w:r>
        <w:t xml:space="preserve">чных уровней бюджетной системы Российской Федерации в соответствии с законодательством Российской Федерации, кроме указанных в </w:t>
      </w:r>
      <w:hyperlink w:anchor="Par246" w:tooltip="б) денежных выплат, предоставленных гражданам в качестве мер социальной поддержки по оплате жилого помещения и коммунальных услуг;" w:history="1">
        <w:r>
          <w:rPr>
            <w:color w:val="0000FF"/>
          </w:rPr>
          <w:t>подпунктах "б"</w:t>
        </w:r>
      </w:hyperlink>
      <w:r>
        <w:t xml:space="preserve"> и </w:t>
      </w:r>
      <w:hyperlink w:anchor="Par248" w:tooltip="г) компенсаций на оплату жилого помещения и коммунальных услуг, выплачиваемых отдельным категориям граждан;" w:history="1">
        <w:r>
          <w:rPr>
            <w:color w:val="0000FF"/>
          </w:rPr>
          <w:t>"г"</w:t>
        </w:r>
      </w:hyperlink>
      <w:r>
        <w:t xml:space="preserve"> пункта 34 настоящих Правил.</w:t>
      </w:r>
    </w:p>
    <w:p w:rsidR="00000000" w:rsidRDefault="004A0632">
      <w:pPr>
        <w:pStyle w:val="ConsPlusNormal"/>
        <w:ind w:firstLine="540"/>
        <w:jc w:val="both"/>
      </w:pPr>
      <w:r>
        <w:t>36. Если граждане не имеют возможности по</w:t>
      </w:r>
      <w:r>
        <w:t>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w:t>
      </w:r>
      <w:r>
        <w:t>овленном законодательством Российской Федерации порядке.</w:t>
      </w:r>
    </w:p>
    <w:p w:rsidR="00000000" w:rsidRDefault="004A0632">
      <w:pPr>
        <w:pStyle w:val="ConsPlusNormal"/>
        <w:ind w:firstLine="540"/>
        <w:jc w:val="both"/>
      </w:pPr>
      <w: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w:t>
      </w:r>
      <w:r>
        <w:t>четного периода, в течение которых он имел данные доходы.</w:t>
      </w:r>
    </w:p>
    <w:p w:rsidR="00000000" w:rsidRDefault="004A0632">
      <w:pPr>
        <w:pStyle w:val="ConsPlusNormal"/>
        <w:ind w:firstLine="540"/>
        <w:jc w:val="both"/>
      </w:pPr>
      <w:r>
        <w:t>38. Среднемесячный совокупный доход семьи в расчетном периоде равен сумме среднемесячных доходов всех членов семьи.</w:t>
      </w:r>
    </w:p>
    <w:p w:rsidR="00000000" w:rsidRDefault="004A0632">
      <w:pPr>
        <w:pStyle w:val="ConsPlusNormal"/>
        <w:ind w:firstLine="540"/>
        <w:jc w:val="both"/>
      </w:pPr>
      <w:bookmarkStart w:id="25" w:name="Par267"/>
      <w:bookmarkEnd w:id="25"/>
      <w:r>
        <w:t>39. Среднедушевой доход семьи в расчетном периоде исчисляется путем де</w:t>
      </w:r>
      <w:r>
        <w:t>ления среднемесячного совокупного дохода семьи на количество членов семьи.</w:t>
      </w:r>
    </w:p>
    <w:p w:rsidR="00000000" w:rsidRDefault="004A0632">
      <w:pPr>
        <w:pStyle w:val="ConsPlusNormal"/>
        <w:ind w:firstLine="540"/>
        <w:jc w:val="both"/>
      </w:pPr>
      <w:bookmarkStart w:id="26" w:name="Par268"/>
      <w:bookmarkEnd w:id="26"/>
      <w:r>
        <w:t xml:space="preserve">40. Совокупный доход семьи, учитываемый при расчете размера субсидии в соответствии с </w:t>
      </w:r>
      <w:hyperlink w:anchor="Par137" w:tooltip="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 w:history="1">
        <w:r>
          <w:rPr>
            <w:color w:val="0000FF"/>
          </w:rPr>
          <w:t>пунктами 23</w:t>
        </w:r>
      </w:hyperlink>
      <w:r>
        <w:t xml:space="preserve"> и </w:t>
      </w:r>
      <w:hyperlink w:anchor="Par157" w:tooltip="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 w:history="1">
        <w:r>
          <w:rPr>
            <w:color w:val="0000FF"/>
          </w:rPr>
          <w:t>24</w:t>
        </w:r>
      </w:hyperlink>
      <w:r>
        <w:t xml:space="preserve"> настоящих</w:t>
      </w:r>
      <w:r>
        <w:t xml:space="preserve">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anchor="Par113" w:tooltip="18. В состав семьи заявителя могут входить заявитель и граждане, являющиеся:" w:history="1">
        <w:r>
          <w:rPr>
            <w:color w:val="0000FF"/>
          </w:rPr>
          <w:t>пунктом 18</w:t>
        </w:r>
      </w:hyperlink>
      <w:r>
        <w:t xml:space="preserve"> настоящих Правил.</w:t>
      </w:r>
    </w:p>
    <w:p w:rsidR="00000000" w:rsidRDefault="004A0632">
      <w:pPr>
        <w:pStyle w:val="ConsPlusNormal"/>
        <w:ind w:firstLine="540"/>
        <w:jc w:val="both"/>
      </w:pPr>
    </w:p>
    <w:p w:rsidR="00000000" w:rsidRDefault="004A0632">
      <w:pPr>
        <w:pStyle w:val="ConsPlusNormal"/>
        <w:jc w:val="center"/>
        <w:outlineLvl w:val="1"/>
      </w:pPr>
      <w:r>
        <w:t>VI. Порядок предоставления субсидий</w:t>
      </w:r>
    </w:p>
    <w:p w:rsidR="00000000" w:rsidRDefault="004A0632">
      <w:pPr>
        <w:pStyle w:val="ConsPlusNormal"/>
        <w:ind w:firstLine="540"/>
        <w:jc w:val="both"/>
      </w:pPr>
    </w:p>
    <w:p w:rsidR="00000000" w:rsidRDefault="004A0632">
      <w:pPr>
        <w:pStyle w:val="ConsPlusNormal"/>
        <w:ind w:firstLine="540"/>
        <w:jc w:val="both"/>
      </w:pPr>
      <w:r>
        <w:t xml:space="preserve">41. Гражданам и (или) членам их семьи, имеющим право на субсидии в соответствии с </w:t>
      </w:r>
      <w:hyperlink w:anchor="Par52" w:tooltip="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 w:history="1">
        <w:r>
          <w:rPr>
            <w:color w:val="0000FF"/>
          </w:rPr>
          <w:t>пунктами 2</w:t>
        </w:r>
      </w:hyperlink>
      <w:r>
        <w:t xml:space="preserve">, </w:t>
      </w:r>
      <w:hyperlink w:anchor="Par53" w:tooltip="3. Право на субсидии имеют:" w:history="1">
        <w:r>
          <w:rPr>
            <w:color w:val="0000FF"/>
          </w:rPr>
          <w:t>3</w:t>
        </w:r>
      </w:hyperlink>
      <w:r>
        <w:t xml:space="preserve"> и </w:t>
      </w:r>
      <w:hyperlink w:anchor="Par59" w:tooltip="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w:history="1">
        <w:r>
          <w:rPr>
            <w:color w:val="0000FF"/>
          </w:rPr>
          <w:t>5</w:t>
        </w:r>
      </w:hyperlink>
      <w:r>
        <w:t xml:space="preserve"> настоящих Правил, предоставляется одна субсидия на жилое помещение, в котором они проживают.</w:t>
      </w:r>
    </w:p>
    <w:p w:rsidR="00000000" w:rsidRDefault="004A0632">
      <w:pPr>
        <w:pStyle w:val="ConsPlusNormal"/>
        <w:ind w:firstLine="540"/>
        <w:jc w:val="both"/>
      </w:pPr>
      <w:bookmarkStart w:id="27" w:name="Par273"/>
      <w:bookmarkEnd w:id="27"/>
      <w:r>
        <w:t>Субсидия предоставляется сроком на 6 месяцев.</w:t>
      </w:r>
    </w:p>
    <w:p w:rsidR="00000000" w:rsidRDefault="004A0632">
      <w:pPr>
        <w:pStyle w:val="ConsPlusNormal"/>
        <w:jc w:val="both"/>
      </w:pPr>
      <w:r>
        <w:t xml:space="preserve">(п. 41 в ред. </w:t>
      </w:r>
      <w:hyperlink r:id="rId83" w:tooltip="Постановление Правительства РФ от 24.12.2008 N 1001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Правительства РФ от 24.12.2008 N 1001)</w:t>
      </w:r>
    </w:p>
    <w:p w:rsidR="00000000" w:rsidRDefault="004A0632">
      <w:pPr>
        <w:pStyle w:val="ConsPlusNormal"/>
        <w:ind w:firstLine="540"/>
        <w:jc w:val="both"/>
      </w:pPr>
      <w:r>
        <w:t>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w:t>
      </w:r>
      <w:r>
        <w:t xml:space="preserve">ии с </w:t>
      </w:r>
      <w:hyperlink w:anchor="Par230" w:tooltip="29. В случае наступления событий, указанных в пункте 48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пункте 44 настоящих Правил." w:history="1">
        <w:r>
          <w:rPr>
            <w:color w:val="0000FF"/>
          </w:rPr>
          <w:t>пунктом 29</w:t>
        </w:r>
      </w:hyperlink>
      <w:r>
        <w:t xml:space="preserve"> настоящих Правил и направляет (вручает) соответствующее решение заявителю в течени</w:t>
      </w:r>
      <w:r>
        <w:t xml:space="preserve">е 10 рабочих дней со дня получения всех документов, предусмотренных </w:t>
      </w:r>
      <w:hyperlink w:anchor="Par69"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приложением следующих документов:" w:history="1">
        <w:r>
          <w:rPr>
            <w:color w:val="0000FF"/>
          </w:rPr>
          <w:t>пунктами 8</w:t>
        </w:r>
      </w:hyperlink>
      <w:r>
        <w:t xml:space="preserve">, </w:t>
      </w:r>
      <w:hyperlink w:anchor="Par86"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history="1">
        <w:r>
          <w:rPr>
            <w:color w:val="0000FF"/>
          </w:rPr>
          <w:t>9</w:t>
        </w:r>
      </w:hyperlink>
      <w:r>
        <w:t xml:space="preserve">, </w:t>
      </w:r>
      <w:hyperlink w:anchor="Par221"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history="1">
        <w:r>
          <w:rPr>
            <w:color w:val="0000FF"/>
          </w:rPr>
          <w:t>27</w:t>
        </w:r>
      </w:hyperlink>
      <w:r>
        <w:t xml:space="preserve"> и </w:t>
      </w:r>
      <w:hyperlink w:anchor="Par292"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48</w:t>
        </w:r>
      </w:hyperlink>
      <w:r>
        <w:t xml:space="preserve"> настоящих Правил.</w:t>
      </w:r>
    </w:p>
    <w:p w:rsidR="00000000" w:rsidRDefault="004A0632">
      <w:pPr>
        <w:pStyle w:val="ConsPlusNormal"/>
        <w:jc w:val="both"/>
      </w:pPr>
      <w:r>
        <w:t xml:space="preserve">(п. 42 в ред. </w:t>
      </w:r>
      <w:hyperlink r:id="rId84"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Правительства РФ от 30.07.2014 N 734)</w:t>
      </w:r>
    </w:p>
    <w:p w:rsidR="00000000" w:rsidRDefault="004A0632">
      <w:pPr>
        <w:pStyle w:val="ConsPlusNormal"/>
        <w:ind w:firstLine="540"/>
        <w:jc w:val="both"/>
      </w:pPr>
      <w:r>
        <w:t>42(1). Уполномоченный орган при принятии решения о предоставлении субсидии проводит проверку предоставленных сведений о доходах.</w:t>
      </w:r>
    </w:p>
    <w:p w:rsidR="00000000" w:rsidRDefault="004A0632">
      <w:pPr>
        <w:pStyle w:val="ConsPlusNormal"/>
        <w:ind w:firstLine="540"/>
        <w:jc w:val="both"/>
      </w:pPr>
      <w:r>
        <w:t>Проверка осуществляется путем направления, в то</w:t>
      </w:r>
      <w:r>
        <w:t>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w:t>
      </w:r>
      <w:r>
        <w:t>ормацией.</w:t>
      </w:r>
    </w:p>
    <w:p w:rsidR="00000000" w:rsidRDefault="004A0632">
      <w:pPr>
        <w:pStyle w:val="ConsPlusNormal"/>
        <w:jc w:val="both"/>
      </w:pPr>
      <w:r>
        <w:t xml:space="preserve">(п. 42(1) введен </w:t>
      </w:r>
      <w:hyperlink r:id="rId85"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Постановлением</w:t>
        </w:r>
      </w:hyperlink>
      <w:r>
        <w:t xml:space="preserve"> Правительства РФ от 30.07.2014 N 734)</w:t>
      </w:r>
    </w:p>
    <w:p w:rsidR="00000000" w:rsidRDefault="004A0632">
      <w:pPr>
        <w:pStyle w:val="ConsPlusNormal"/>
        <w:ind w:firstLine="540"/>
        <w:jc w:val="both"/>
      </w:pPr>
      <w:r>
        <w:t>43. Действие (бездействие) уполномоченного органа при принятии решения о предоставлении субсидии, а также его решение об отк</w:t>
      </w:r>
      <w:r>
        <w:t>азе в предоставлении субсидии либо неправильное определение ее размера могут быть обжалованы в суд.</w:t>
      </w:r>
    </w:p>
    <w:p w:rsidR="00000000" w:rsidRDefault="004A0632">
      <w:pPr>
        <w:pStyle w:val="ConsPlusNormal"/>
        <w:ind w:firstLine="540"/>
        <w:jc w:val="both"/>
      </w:pPr>
      <w:bookmarkStart w:id="28" w:name="Par281"/>
      <w:bookmarkEnd w:id="28"/>
      <w:r>
        <w:t xml:space="preserve">44. При представлении документов, предусмотренных </w:t>
      </w:r>
      <w:hyperlink w:anchor="Par69"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приложением следующих документов:" w:history="1">
        <w:r>
          <w:rPr>
            <w:color w:val="0000FF"/>
          </w:rPr>
          <w:t>пунктами 8</w:t>
        </w:r>
      </w:hyperlink>
      <w:r>
        <w:t xml:space="preserve"> и </w:t>
      </w:r>
      <w:hyperlink w:anchor="Par86"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history="1">
        <w:r>
          <w:rPr>
            <w:color w:val="0000FF"/>
          </w:rPr>
          <w:t>9</w:t>
        </w:r>
      </w:hyperlink>
      <w:r>
        <w:t xml:space="preserve"> настоящих Правил, с 1-го по 15-е число месяца су</w:t>
      </w:r>
      <w:r>
        <w:t>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000000" w:rsidRDefault="004A0632">
      <w:pPr>
        <w:pStyle w:val="ConsPlusNormal"/>
        <w:ind w:firstLine="540"/>
        <w:jc w:val="both"/>
      </w:pPr>
      <w:r>
        <w:t>Указанные сроки предоставления субсидии действуют также в случае представления документов, предусмотр</w:t>
      </w:r>
      <w:r>
        <w:t xml:space="preserve">енных </w:t>
      </w:r>
      <w:hyperlink w:anchor="Par292"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пунктом 48</w:t>
        </w:r>
      </w:hyperlink>
      <w:r>
        <w:t xml:space="preserve"> настоящих Правил, для осуществления перерасчета размера субсидии.</w:t>
      </w:r>
    </w:p>
    <w:p w:rsidR="00000000" w:rsidRDefault="004A0632">
      <w:pPr>
        <w:pStyle w:val="ConsPlusNormal"/>
        <w:jc w:val="both"/>
      </w:pPr>
      <w:r>
        <w:t xml:space="preserve">(абзац введен </w:t>
      </w:r>
      <w:hyperlink r:id="rId86"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Постановлением</w:t>
        </w:r>
      </w:hyperlink>
      <w:r>
        <w:t xml:space="preserve"> Правительства РФ от 30.07.2014 N 734)</w:t>
      </w:r>
    </w:p>
    <w:p w:rsidR="00000000" w:rsidRDefault="004A0632">
      <w:pPr>
        <w:pStyle w:val="ConsPlusNormal"/>
        <w:ind w:firstLine="540"/>
        <w:jc w:val="both"/>
      </w:pPr>
      <w:r>
        <w:t>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w:t>
      </w:r>
      <w:r>
        <w:t xml:space="preserve">ределенный в соответствии с </w:t>
      </w:r>
      <w:hyperlink w:anchor="Par281" w:tooltip="44. При представлении документов, предусмотренных пунктами 8 и 9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 w:history="1">
        <w:r>
          <w:rPr>
            <w:color w:val="0000FF"/>
          </w:rPr>
          <w:t>абзацем первым пункта 44</w:t>
        </w:r>
      </w:hyperlink>
      <w:r>
        <w:t xml:space="preserve"> настоящих Правил, а выплата субсидии производится только в месяцы отопительного периода в пределах установленного </w:t>
      </w:r>
      <w:hyperlink w:anchor="Par273" w:tooltip="Субсидия предоставляется сроком на 6 месяцев." w:history="1">
        <w:r>
          <w:rPr>
            <w:color w:val="0000FF"/>
          </w:rPr>
          <w:t>абзацем вторым пункта 41</w:t>
        </w:r>
      </w:hyperlink>
      <w:r>
        <w:t xml:space="preserve"> настоящих Правил срока предоставления субсидии.</w:t>
      </w:r>
    </w:p>
    <w:p w:rsidR="00000000" w:rsidRDefault="004A0632">
      <w:pPr>
        <w:pStyle w:val="ConsPlusNormal"/>
        <w:jc w:val="both"/>
      </w:pPr>
      <w:r>
        <w:t xml:space="preserve">(п. 44(1) введен </w:t>
      </w:r>
      <w:hyperlink r:id="rId87"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Постановлением</w:t>
        </w:r>
      </w:hyperlink>
      <w:r>
        <w:t xml:space="preserve"> Правительства РФ от 30.07.2014 N 734)</w:t>
      </w:r>
    </w:p>
    <w:p w:rsidR="00000000" w:rsidRDefault="004A0632">
      <w:pPr>
        <w:pStyle w:val="ConsPlusNormal"/>
        <w:ind w:firstLine="540"/>
        <w:jc w:val="both"/>
      </w:pPr>
      <w:r>
        <w:t>45. Уполномоченные органы ежемесячно</w:t>
      </w:r>
      <w:r>
        <w:t xml:space="preserve"> до установленного в соответствии с частью 1 </w:t>
      </w:r>
      <w:hyperlink r:id="rId88" w:tooltip="&quot;Жилищный кодекс Российской Федерации&quot; от 29.12.2004 N 188-ФЗ (ред. от 06.07.2016){КонсультантПлюс}" w:history="1">
        <w:r>
          <w:rPr>
            <w:color w:val="0000FF"/>
          </w:rPr>
          <w:t>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w:t>
      </w:r>
      <w:r>
        <w:t>о востребования.</w:t>
      </w:r>
    </w:p>
    <w:p w:rsidR="00000000" w:rsidRDefault="004A0632">
      <w:pPr>
        <w:pStyle w:val="ConsPlusNormal"/>
        <w:jc w:val="both"/>
      </w:pPr>
      <w:r>
        <w:t xml:space="preserve">(в ред. </w:t>
      </w:r>
      <w:hyperlink r:id="rId89" w:tooltip="Постановление Правительства РФ от 24.12.2008 N 1001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Правительства РФ от 24.12.2008 N 1001)</w:t>
      </w:r>
    </w:p>
    <w:p w:rsidR="00000000" w:rsidRDefault="004A0632">
      <w:pPr>
        <w:pStyle w:val="ConsPlusNormal"/>
        <w:ind w:firstLine="540"/>
        <w:jc w:val="both"/>
      </w:pPr>
      <w:r>
        <w:t>По решению уполномоченного органа субсидии могут предоставляться путем выплаты (доставки) средств через организации связи или в</w:t>
      </w:r>
      <w:r>
        <w:t>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w:t>
      </w:r>
      <w:r>
        <w:t>и открывать банковские счета или вклады до востребования и пользоваться ими.</w:t>
      </w:r>
    </w:p>
    <w:p w:rsidR="00000000" w:rsidRDefault="004A0632">
      <w:pPr>
        <w:pStyle w:val="ConsPlusNormal"/>
        <w:ind w:firstLine="540"/>
        <w:jc w:val="both"/>
      </w:pPr>
      <w: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w:t>
      </w:r>
      <w:r>
        <w:t>ременно в первом месяце периода предоставления субсидии.</w:t>
      </w:r>
    </w:p>
    <w:p w:rsidR="00000000" w:rsidRDefault="004A0632">
      <w:pPr>
        <w:pStyle w:val="ConsPlusNormal"/>
        <w:ind w:firstLine="540"/>
        <w:jc w:val="both"/>
      </w:pPr>
      <w:r>
        <w:t>46. Получатели субсидий вправе за счет субсидий производить оплату жилого помещения и любых видов предоставляемых им коммунальных услуг.</w:t>
      </w:r>
    </w:p>
    <w:p w:rsidR="00000000" w:rsidRDefault="004A0632">
      <w:pPr>
        <w:pStyle w:val="ConsPlusNormal"/>
        <w:ind w:firstLine="540"/>
        <w:jc w:val="both"/>
      </w:pPr>
      <w:r>
        <w:t xml:space="preserve">47. При изменении размера платы за содержание и ремонт жилого </w:t>
      </w:r>
      <w:r>
        <w:t>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w:t>
      </w:r>
      <w:r>
        <w:t>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пунктом 27 настоящих</w:t>
      </w:r>
      <w:r>
        <w:t xml:space="preserve"> Правил.</w:t>
      </w:r>
    </w:p>
    <w:p w:rsidR="00000000" w:rsidRDefault="004A0632">
      <w:pPr>
        <w:pStyle w:val="ConsPlusNormal"/>
        <w:ind w:firstLine="540"/>
        <w:jc w:val="both"/>
      </w:pPr>
      <w:bookmarkStart w:id="29" w:name="Par292"/>
      <w:bookmarkEnd w:id="29"/>
      <w:r>
        <w:t xml:space="preserve">48. Получатель субсидии в течение одного месяца после наступления событий, предусмотренных </w:t>
      </w:r>
      <w:hyperlink w:anchor="Par322" w:tooltip="а) изменения места постоянного жительства получателя субсидии;" w:history="1">
        <w:r>
          <w:rPr>
            <w:color w:val="0000FF"/>
          </w:rPr>
          <w:t>подпунктами "а"</w:t>
        </w:r>
      </w:hyperlink>
      <w:r>
        <w:t xml:space="preserve"> и </w:t>
      </w:r>
      <w:hyperlink w:anchor="Par323" w:tooltip="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 w:history="1">
        <w:r>
          <w:rPr>
            <w:color w:val="0000FF"/>
          </w:rPr>
          <w:t>"б" пункта 60</w:t>
        </w:r>
      </w:hyperlink>
      <w:r>
        <w:t xml:space="preserve"> настоящих Правил, обязан представить уполномоченному органу документы, подтверждающие такие события.</w:t>
      </w:r>
    </w:p>
    <w:p w:rsidR="00000000" w:rsidRDefault="004A0632">
      <w:pPr>
        <w:pStyle w:val="ConsPlusNormal"/>
        <w:jc w:val="both"/>
      </w:pPr>
      <w:r>
        <w:t xml:space="preserve">(п. 48 в ред. </w:t>
      </w:r>
      <w:hyperlink r:id="rId90" w:tooltip="Постановление Правительства РФ от 24.12.2008 N 1001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Правительства РФ от 24.12.2008 N 1001)</w:t>
      </w:r>
    </w:p>
    <w:p w:rsidR="00000000" w:rsidRDefault="004A0632">
      <w:pPr>
        <w:pStyle w:val="ConsPlusNormal"/>
        <w:ind w:firstLine="540"/>
        <w:jc w:val="both"/>
      </w:pPr>
      <w:bookmarkStart w:id="30" w:name="Par294"/>
      <w:bookmarkEnd w:id="30"/>
      <w:r>
        <w:t>49. В</w:t>
      </w:r>
      <w:r>
        <w:t xml:space="preserve"> случае если получатель субсидии в установленный срок не представил уполномоченному органу документы, указанные в </w:t>
      </w:r>
      <w:hyperlink w:anchor="Par292"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пункте 48</w:t>
        </w:r>
      </w:hyperlink>
      <w:r>
        <w:t xml:space="preserve"> настоящих Правил, необоснованно полученные в качестве субсидии средства засчитываются в счет будущей субсидии, а при отсутствии прав</w:t>
      </w:r>
      <w:r>
        <w:t>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истребуются</w:t>
      </w:r>
      <w:r>
        <w:t xml:space="preserve"> в судебном порядке в соответствии с законодательством Российской Федерации.</w:t>
      </w:r>
    </w:p>
    <w:p w:rsidR="00000000" w:rsidRDefault="004A0632">
      <w:pPr>
        <w:pStyle w:val="ConsPlusNormal"/>
        <w:jc w:val="both"/>
      </w:pPr>
      <w:r>
        <w:t xml:space="preserve">(в ред. </w:t>
      </w:r>
      <w:hyperlink r:id="rId91" w:tooltip="Постановление Правительства РФ от 24.12.2008 N 1001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Правительства РФ от 24.12.2008 N 1001)</w:t>
      </w:r>
    </w:p>
    <w:p w:rsidR="00000000" w:rsidRDefault="004A0632">
      <w:pPr>
        <w:pStyle w:val="ConsPlusNormal"/>
        <w:ind w:firstLine="540"/>
        <w:jc w:val="both"/>
      </w:pPr>
      <w:bookmarkStart w:id="31" w:name="Par296"/>
      <w:bookmarkEnd w:id="31"/>
      <w:r>
        <w:t>50. В случае предоставления субсидии в завышенном или з</w:t>
      </w:r>
      <w:r>
        <w:t xml:space="preserve">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Par294" w:tooltip="49. В случае если получатель субсидии в установленный срок не представил уполномоченному органу документы, указанные в пункте 48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 w:history="1">
        <w:r>
          <w:rPr>
            <w:color w:val="0000FF"/>
          </w:rPr>
          <w:t>пунктом 49</w:t>
        </w:r>
      </w:hyperlink>
      <w:r>
        <w:t xml:space="preserve"> настоящих Правил, а недоплаченные средства </w:t>
      </w:r>
      <w:r>
        <w:t>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w:t>
      </w:r>
      <w:r>
        <w:t>нин утратил право на получение субсидии.</w:t>
      </w:r>
    </w:p>
    <w:p w:rsidR="00000000" w:rsidRDefault="004A0632">
      <w:pPr>
        <w:pStyle w:val="ConsPlusNormal"/>
        <w:ind w:firstLine="540"/>
        <w:jc w:val="both"/>
      </w:pPr>
    </w:p>
    <w:p w:rsidR="00000000" w:rsidRDefault="004A0632">
      <w:pPr>
        <w:pStyle w:val="ConsPlusNormal"/>
        <w:jc w:val="center"/>
        <w:outlineLvl w:val="1"/>
      </w:pPr>
      <w:r>
        <w:t>VII. Особенности предоставления</w:t>
      </w:r>
    </w:p>
    <w:p w:rsidR="00000000" w:rsidRDefault="004A0632">
      <w:pPr>
        <w:pStyle w:val="ConsPlusNormal"/>
        <w:jc w:val="center"/>
      </w:pPr>
      <w:r>
        <w:t>субсидий отдельным категориям граждан</w:t>
      </w:r>
    </w:p>
    <w:p w:rsidR="00000000" w:rsidRDefault="004A0632">
      <w:pPr>
        <w:pStyle w:val="ConsPlusNormal"/>
        <w:ind w:firstLine="540"/>
        <w:jc w:val="both"/>
      </w:pPr>
    </w:p>
    <w:p w:rsidR="00000000" w:rsidRDefault="004A0632">
      <w:pPr>
        <w:pStyle w:val="ConsPlusNormal"/>
        <w:ind w:firstLine="540"/>
        <w:jc w:val="both"/>
      </w:pPr>
      <w:bookmarkStart w:id="32" w:name="Par301"/>
      <w:bookmarkEnd w:id="32"/>
      <w:r>
        <w:t xml:space="preserve">51. Федеральные органы исполнительной власти, в которых </w:t>
      </w:r>
      <w:hyperlink r:id="rId92" w:tooltip="Федеральный закон от 28.03.1998 N 53-ФЗ (ред. от 03.07.2016) &quot;О воинской обязанности и военной службе&quot; (с изм. и доп., вступ. в силу с 04.07.2016){КонсультантПлюс}" w:history="1">
        <w:r>
          <w:rPr>
            <w:color w:val="0000FF"/>
          </w:rPr>
          <w:t>законом</w:t>
        </w:r>
      </w:hyperlink>
      <w:r>
        <w:t xml:space="preserve"> предусмотрена военная служба, </w:t>
      </w:r>
      <w:r>
        <w:t>принимают решение о предоставлении субсидий:</w:t>
      </w:r>
    </w:p>
    <w:p w:rsidR="00000000" w:rsidRDefault="004A0632">
      <w:pPr>
        <w:pStyle w:val="ConsPlusNormal"/>
        <w:ind w:firstLine="540"/>
        <w:jc w:val="both"/>
      </w:pPr>
      <w:r>
        <w:t>а) сотрудникам, проходящим военную службу в указанных федеральных органах исполнительной власти, сведения о которых не подлежат разглашению;</w:t>
      </w:r>
    </w:p>
    <w:p w:rsidR="00000000" w:rsidRDefault="004A0632">
      <w:pPr>
        <w:pStyle w:val="ConsPlusNormal"/>
        <w:ind w:firstLine="540"/>
        <w:jc w:val="both"/>
      </w:pPr>
      <w:r>
        <w:t>б) лицам, проходящим либо проходившим военную службу по контракту за п</w:t>
      </w:r>
      <w:r>
        <w:t>ределами Российской Федерации в территориальных органах, воинских частях, подразделениях и организациях соответствующих федеральных органов исполнительной власти.</w:t>
      </w:r>
    </w:p>
    <w:p w:rsidR="00000000" w:rsidRDefault="004A0632">
      <w:pPr>
        <w:pStyle w:val="ConsPlusNormal"/>
        <w:ind w:firstLine="540"/>
        <w:jc w:val="both"/>
      </w:pPr>
      <w:r>
        <w:t xml:space="preserve">52. Гражданам, указанным в </w:t>
      </w:r>
      <w:hyperlink w:anchor="Par301" w:tooltip="51. Федеральные органы исполнительной власти, в которых законом предусмотрена военная служба, принимают решение о предоставлении субсидий:" w:history="1">
        <w:r>
          <w:rPr>
            <w:color w:val="0000FF"/>
          </w:rPr>
          <w:t>пункте 51</w:t>
        </w:r>
      </w:hyperlink>
      <w:r>
        <w:t xml:space="preserve"> настоящих Правил, субсидии предоставляются в виде денежной выплаты в размере, рассчитываемом в соответствии с </w:t>
      </w:r>
      <w:hyperlink w:anchor="Par137" w:tooltip="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 w:history="1">
        <w:r>
          <w:rPr>
            <w:color w:val="0000FF"/>
          </w:rPr>
          <w:t>пунктами 23</w:t>
        </w:r>
      </w:hyperlink>
      <w:r>
        <w:t xml:space="preserve"> и </w:t>
      </w:r>
      <w:hyperlink w:anchor="Par157" w:tooltip="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 w:history="1">
        <w:r>
          <w:rPr>
            <w:color w:val="0000FF"/>
          </w:rPr>
          <w:t>24</w:t>
        </w:r>
      </w:hyperlink>
      <w:r>
        <w:t xml:space="preserve"> настоящих Правил с учетом региональных стандартов.</w:t>
      </w:r>
    </w:p>
    <w:p w:rsidR="00000000" w:rsidRDefault="004A0632">
      <w:pPr>
        <w:pStyle w:val="ConsPlusNormal"/>
        <w:ind w:firstLine="540"/>
        <w:jc w:val="both"/>
      </w:pPr>
      <w:r>
        <w:t xml:space="preserve">53. Порядок оформления документов и направления сведений, необходимых для предоставления субсидий гражданам, указанным в </w:t>
      </w:r>
      <w:hyperlink w:anchor="Par301" w:tooltip="51. Федеральные органы исполнительной власти, в которых законом предусмотрена военная служба, принимают решение о предоставлении субсидий:" w:history="1">
        <w:r>
          <w:rPr>
            <w:color w:val="0000FF"/>
          </w:rPr>
          <w:t>пункте 51</w:t>
        </w:r>
      </w:hyperlink>
      <w:r>
        <w:t xml:space="preserve"> настоящих Правил, а также порядок выплаты таким гражданам субсидий определяются соответствующими феде</w:t>
      </w:r>
      <w:r>
        <w:t xml:space="preserve">ральными органами исполнительной власти, в которых </w:t>
      </w:r>
      <w:hyperlink r:id="rId93" w:tooltip="Федеральный закон от 28.03.1998 N 53-ФЗ (ред. от 03.07.2016) &quot;О воинской обязанности и военной службе&quot; (с изм. и доп., вступ. в силу с 04.07.2016){КонсультантПлюс}" w:history="1">
        <w:r>
          <w:rPr>
            <w:color w:val="0000FF"/>
          </w:rPr>
          <w:t>законом</w:t>
        </w:r>
      </w:hyperlink>
      <w:r>
        <w:t xml:space="preserve"> предусмотрена военная служба, в пределах их компетенции.</w:t>
      </w:r>
    </w:p>
    <w:p w:rsidR="00000000" w:rsidRDefault="004A0632">
      <w:pPr>
        <w:pStyle w:val="ConsPlusNormal"/>
        <w:ind w:firstLine="540"/>
        <w:jc w:val="both"/>
      </w:pPr>
      <w:r>
        <w:t>54. Гражданам, проживающим в закрытых военных городках, субсидии предоставляются органом исполнительной</w:t>
      </w:r>
      <w:r>
        <w:t xml:space="preserve"> власти субъекта Российской Федерации или управомоченным им государственным учреждением в порядке и на условиях, которые установлены </w:t>
      </w:r>
      <w:hyperlink w:anchor="Par51" w:tooltip="1. Настоящие Правила, разработанные в соответствии со статьей 159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 w:history="1">
        <w:r>
          <w:rPr>
            <w:color w:val="0000FF"/>
          </w:rPr>
          <w:t>пункт</w:t>
        </w:r>
        <w:r>
          <w:rPr>
            <w:color w:val="0000FF"/>
          </w:rPr>
          <w:t>ами 1</w:t>
        </w:r>
      </w:hyperlink>
      <w:r>
        <w:t xml:space="preserve"> - </w:t>
      </w:r>
      <w:hyperlink w:anchor="Par296" w:tooltip="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пунктом 49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 w:history="1">
        <w:r>
          <w:rPr>
            <w:color w:val="0000FF"/>
          </w:rPr>
          <w:t>50</w:t>
        </w:r>
      </w:hyperlink>
      <w:r>
        <w:t xml:space="preserve"> и </w:t>
      </w:r>
      <w:hyperlink w:anchor="Par313" w:tooltip="56. Предоставление субсидий может быть приостановлено по решению уполномоченного органа при условии:" w:history="1">
        <w:r>
          <w:rPr>
            <w:color w:val="0000FF"/>
          </w:rPr>
          <w:t>56</w:t>
        </w:r>
      </w:hyperlink>
      <w:r>
        <w:t xml:space="preserve"> - </w:t>
      </w:r>
      <w:hyperlink w:anchor="Par333" w:tooltip="64. 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наймодателей,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 w:history="1">
        <w:r>
          <w:rPr>
            <w:color w:val="0000FF"/>
          </w:rPr>
          <w:t>64</w:t>
        </w:r>
      </w:hyperlink>
      <w:r>
        <w:t xml:space="preserve"> настоящих Правил.</w:t>
      </w:r>
    </w:p>
    <w:p w:rsidR="00000000" w:rsidRDefault="004A0632">
      <w:pPr>
        <w:pStyle w:val="ConsPlusNormal"/>
        <w:jc w:val="both"/>
      </w:pPr>
      <w:r>
        <w:t>(в ред. Постановлений Правит</w:t>
      </w:r>
      <w:r>
        <w:t xml:space="preserve">ельства РФ от 18.06.2007 </w:t>
      </w:r>
      <w:hyperlink r:id="rId94" w:tooltip="Постановление Правительства РФ от 18.06.2007 N 379 &quot;О внесении изменений в Правила предоставления субсидий на оплату жилого помещения и коммунальных услуг, утвержденные Постановлением Правительства Российской Федерации от 14 декабря 2005 г. N 761&quot;{КонсультантПлюс}" w:history="1">
        <w:r>
          <w:rPr>
            <w:color w:val="0000FF"/>
          </w:rPr>
          <w:t>N 379</w:t>
        </w:r>
      </w:hyperlink>
      <w:r>
        <w:t xml:space="preserve">, от 24.12.2008 </w:t>
      </w:r>
      <w:hyperlink r:id="rId95" w:tooltip="Постановление Правительства РФ от 24.12.2008 N 1001 &quot;О внесении изменений в Правила предоставления субсидий на оплату жилого помещения и коммунальных услуг&quot;{КонсультантПлюс}" w:history="1">
        <w:r>
          <w:rPr>
            <w:color w:val="0000FF"/>
          </w:rPr>
          <w:t>N 1001</w:t>
        </w:r>
      </w:hyperlink>
      <w:r>
        <w:t>)</w:t>
      </w:r>
    </w:p>
    <w:p w:rsidR="00000000" w:rsidRDefault="004A0632">
      <w:pPr>
        <w:pStyle w:val="ConsPlusNormal"/>
        <w:ind w:firstLine="540"/>
        <w:jc w:val="both"/>
      </w:pPr>
      <w:r>
        <w:t>55. В слу</w:t>
      </w:r>
      <w:r>
        <w:t>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w:t>
      </w:r>
      <w:r>
        <w:t>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 связи с организационно-штатными меропр</w:t>
      </w:r>
      <w:r>
        <w:t>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w:t>
      </w:r>
      <w:r>
        <w:t>асходов граждан на оплату жилого помещения и коммунальных услуг в совокупном доходе семьи.</w:t>
      </w:r>
    </w:p>
    <w:p w:rsidR="00000000" w:rsidRDefault="004A0632">
      <w:pPr>
        <w:pStyle w:val="ConsPlusNormal"/>
        <w:ind w:firstLine="540"/>
        <w:jc w:val="both"/>
      </w:pPr>
    </w:p>
    <w:p w:rsidR="00000000" w:rsidRDefault="004A0632">
      <w:pPr>
        <w:pStyle w:val="ConsPlusNormal"/>
        <w:jc w:val="center"/>
        <w:outlineLvl w:val="1"/>
      </w:pPr>
      <w:r>
        <w:t>VIII. Условия приостановления</w:t>
      </w:r>
    </w:p>
    <w:p w:rsidR="00000000" w:rsidRDefault="004A0632">
      <w:pPr>
        <w:pStyle w:val="ConsPlusNormal"/>
        <w:jc w:val="center"/>
      </w:pPr>
      <w:r>
        <w:t>и прекращения предоставления субсидий</w:t>
      </w:r>
    </w:p>
    <w:p w:rsidR="00000000" w:rsidRDefault="004A0632">
      <w:pPr>
        <w:pStyle w:val="ConsPlusNormal"/>
        <w:ind w:firstLine="540"/>
        <w:jc w:val="both"/>
      </w:pPr>
    </w:p>
    <w:p w:rsidR="00000000" w:rsidRDefault="004A0632">
      <w:pPr>
        <w:pStyle w:val="ConsPlusNormal"/>
        <w:ind w:firstLine="540"/>
        <w:jc w:val="both"/>
      </w:pPr>
      <w:bookmarkStart w:id="33" w:name="Par313"/>
      <w:bookmarkEnd w:id="33"/>
      <w:r>
        <w:t>56. Предоставление субсидий может быть приостановлено по решению уполномоченного органа при условии:</w:t>
      </w:r>
    </w:p>
    <w:p w:rsidR="00000000" w:rsidRDefault="004A0632">
      <w:pPr>
        <w:pStyle w:val="ConsPlusNormal"/>
        <w:ind w:firstLine="540"/>
        <w:jc w:val="both"/>
      </w:pPr>
      <w:r>
        <w:t xml:space="preserve">а) неуплаты получателем субсидии текущих платежей за жилое помещение и (или) коммунальные </w:t>
      </w:r>
      <w:r>
        <w:lastRenderedPageBreak/>
        <w:t>услуги в течение 2 месяцев;</w:t>
      </w:r>
    </w:p>
    <w:p w:rsidR="00000000" w:rsidRDefault="004A0632">
      <w:pPr>
        <w:pStyle w:val="ConsPlusNormal"/>
        <w:ind w:firstLine="540"/>
        <w:jc w:val="both"/>
      </w:pPr>
      <w:r>
        <w:t xml:space="preserve">б) невыполнения получателем субсидии </w:t>
      </w:r>
      <w:r>
        <w:t xml:space="preserve">условий соглашения по погашению задолженности, предусмотренного </w:t>
      </w:r>
      <w:hyperlink w:anchor="Par60" w:tooltip="6. 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 w:history="1">
        <w:r>
          <w:rPr>
            <w:color w:val="0000FF"/>
          </w:rPr>
          <w:t>пунктом 6</w:t>
        </w:r>
      </w:hyperlink>
      <w:r>
        <w:t xml:space="preserve"> настоящих Правил;</w:t>
      </w:r>
    </w:p>
    <w:p w:rsidR="00000000" w:rsidRDefault="004A0632">
      <w:pPr>
        <w:pStyle w:val="ConsPlusNormal"/>
        <w:ind w:firstLine="540"/>
        <w:jc w:val="both"/>
      </w:pPr>
      <w:r>
        <w:t xml:space="preserve">в) неисполнения получателем субсидии требований, предусмотренных </w:t>
      </w:r>
      <w:hyperlink w:anchor="Par292"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пунктом 48</w:t>
        </w:r>
      </w:hyperlink>
      <w:r>
        <w:t xml:space="preserve"> настоящих Правил.</w:t>
      </w:r>
    </w:p>
    <w:p w:rsidR="00000000" w:rsidRDefault="004A0632">
      <w:pPr>
        <w:pStyle w:val="ConsPlusNormal"/>
        <w:ind w:firstLine="540"/>
        <w:jc w:val="both"/>
      </w:pPr>
      <w:r>
        <w:t>57. Уполномоченные органы приостанавливают предоставление субсидий для выяснения причин возникновения</w:t>
      </w:r>
      <w:r>
        <w:t xml:space="preserve"> (непогашения) задолженности по оплате жилого помещения и (или) коммунальных услуг, неисполнения требований, предусмотренных </w:t>
      </w:r>
      <w:hyperlink w:anchor="Par292"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пунктом 48</w:t>
        </w:r>
      </w:hyperlink>
      <w:r>
        <w:t xml:space="preserve"> настоящих Правил, но не более чем на один месяц.</w:t>
      </w:r>
    </w:p>
    <w:p w:rsidR="00000000" w:rsidRDefault="004A0632">
      <w:pPr>
        <w:pStyle w:val="ConsPlusNormal"/>
        <w:ind w:firstLine="540"/>
        <w:jc w:val="both"/>
      </w:pPr>
      <w:r>
        <w:t xml:space="preserve">58. При наличии уважительных причин возникновения условий, указанных в </w:t>
      </w:r>
      <w:hyperlink w:anchor="Par313" w:tooltip="56. Предоставление субсидий может быть приостановлено по решению уполномоченного органа при условии:" w:history="1">
        <w:r>
          <w:rPr>
            <w:color w:val="0000FF"/>
          </w:rPr>
          <w:t>пункте 56</w:t>
        </w:r>
      </w:hyperlink>
      <w:r>
        <w:t xml:space="preserve"> настоящих Правил (стационарное лечение, смерть близких родственников, невыплата заработной платы в срок и др.), предо</w:t>
      </w:r>
      <w:r>
        <w:t>ставление субсидии по решению уполномоченного органа возобновляется вне зависимости от условий приостановления предоставления субсидии.</w:t>
      </w:r>
    </w:p>
    <w:p w:rsidR="00000000" w:rsidRDefault="004A0632">
      <w:pPr>
        <w:pStyle w:val="ConsPlusNormal"/>
        <w:ind w:firstLine="540"/>
        <w:jc w:val="both"/>
      </w:pPr>
      <w:r>
        <w:t xml:space="preserve">59. При отсутствии уважительных причин возникновения условий, указанных в </w:t>
      </w:r>
      <w:hyperlink w:anchor="Par313" w:tooltip="56. Предоставление субсидий может быть приостановлено по решению уполномоченного органа при условии:" w:history="1">
        <w:r>
          <w:rPr>
            <w:color w:val="0000FF"/>
          </w:rPr>
          <w:t>пункте 56</w:t>
        </w:r>
      </w:hyperlink>
      <w:r>
        <w:t xml:space="preserve"> настоящих Правил, предоставление субсидии возобновляется по решению уполномоченного органа после полного погашения получателем субсидии задолженности, образовавшей</w:t>
      </w:r>
      <w:r>
        <w:t xml:space="preserve">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w:t>
      </w:r>
      <w:hyperlink w:anchor="Par292"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пунктом 48</w:t>
        </w:r>
      </w:hyperlink>
      <w:r>
        <w:t xml:space="preserve"> настоящих Правил.</w:t>
      </w:r>
    </w:p>
    <w:p w:rsidR="00000000" w:rsidRDefault="004A0632">
      <w:pPr>
        <w:pStyle w:val="ConsPlusNormal"/>
        <w:ind w:firstLine="540"/>
        <w:jc w:val="both"/>
      </w:pPr>
      <w:r>
        <w:t>При принят</w:t>
      </w:r>
      <w:r>
        <w:t>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000000" w:rsidRDefault="004A0632">
      <w:pPr>
        <w:pStyle w:val="ConsPlusNormal"/>
        <w:ind w:firstLine="540"/>
        <w:jc w:val="both"/>
      </w:pPr>
      <w:r>
        <w:t>60. Предоставление субсидии прекращается по решению уполномоченного органа при условии:</w:t>
      </w:r>
    </w:p>
    <w:p w:rsidR="00000000" w:rsidRDefault="004A0632">
      <w:pPr>
        <w:pStyle w:val="ConsPlusNormal"/>
        <w:ind w:firstLine="540"/>
        <w:jc w:val="both"/>
      </w:pPr>
      <w:bookmarkStart w:id="34" w:name="Par322"/>
      <w:bookmarkEnd w:id="34"/>
      <w:r>
        <w:t>а)</w:t>
      </w:r>
      <w:r>
        <w:t xml:space="preserve"> изменения места постоянного жительства получателя субсидии;</w:t>
      </w:r>
    </w:p>
    <w:p w:rsidR="00000000" w:rsidRDefault="004A0632">
      <w:pPr>
        <w:pStyle w:val="ConsPlusNormal"/>
        <w:ind w:firstLine="540"/>
        <w:jc w:val="both"/>
      </w:pPr>
      <w:bookmarkStart w:id="35" w:name="Par323"/>
      <w:bookmarkEnd w:id="35"/>
      <w:r>
        <w:t xml:space="preserve">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w:t>
      </w:r>
      <w:r>
        <w:t>на расчетный период (если эти изменения повлекли утрату права на получение субсидии);</w:t>
      </w:r>
    </w:p>
    <w:p w:rsidR="00000000" w:rsidRDefault="004A0632">
      <w:pPr>
        <w:pStyle w:val="ConsPlusNormal"/>
        <w:jc w:val="both"/>
      </w:pPr>
      <w:r>
        <w:t xml:space="preserve">(пп. "б" в ред. </w:t>
      </w:r>
      <w:hyperlink r:id="rId96"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Правительства РФ от 30.07.2014 N 734)</w:t>
      </w:r>
    </w:p>
    <w:p w:rsidR="00000000" w:rsidRDefault="004A0632">
      <w:pPr>
        <w:pStyle w:val="ConsPlusNormal"/>
        <w:ind w:firstLine="540"/>
        <w:jc w:val="both"/>
      </w:pPr>
      <w:bookmarkStart w:id="36" w:name="Par325"/>
      <w:bookmarkEnd w:id="36"/>
      <w:r>
        <w:t>в) представления заявителем (получател</w:t>
      </w:r>
      <w:r>
        <w:t xml:space="preserve">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anchor="Par292"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history="1">
        <w:r>
          <w:rPr>
            <w:color w:val="0000FF"/>
          </w:rPr>
          <w:t>пунктом 48</w:t>
        </w:r>
      </w:hyperlink>
      <w:r>
        <w:t xml:space="preserve"> настоящих Правил, в течение</w:t>
      </w:r>
      <w:r>
        <w:t xml:space="preserve">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000000" w:rsidRDefault="004A0632">
      <w:pPr>
        <w:pStyle w:val="ConsPlusNormal"/>
        <w:ind w:firstLine="540"/>
        <w:jc w:val="both"/>
      </w:pPr>
      <w:r>
        <w:t>г) непогашения задолженности или несогласования срока погашения задолженности в течение одного месяца с да</w:t>
      </w:r>
      <w:r>
        <w:t>ты уведомления получателя субсидии о приостановлении предоставления субсидии (при отсутствии уважительной причины ее образования).</w:t>
      </w:r>
    </w:p>
    <w:p w:rsidR="00000000" w:rsidRDefault="004A0632">
      <w:pPr>
        <w:pStyle w:val="ConsPlusNormal"/>
        <w:ind w:firstLine="540"/>
        <w:jc w:val="both"/>
      </w:pPr>
      <w:r>
        <w:t xml:space="preserve">61. Возврат в бюджет, из которого была необоснованно получена субсидия, при наличии условий, указанных в </w:t>
      </w:r>
      <w:hyperlink w:anchor="Par322" w:tooltip="а) изменения места постоянного жительства получателя субсидии;" w:history="1">
        <w:r>
          <w:rPr>
            <w:color w:val="0000FF"/>
          </w:rPr>
          <w:t>подпунктах "а"</w:t>
        </w:r>
      </w:hyperlink>
      <w:r>
        <w:t xml:space="preserve"> - </w:t>
      </w:r>
      <w:hyperlink w:anchor="Par325" w:tooltip="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пунктом 48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 w:history="1">
        <w:r>
          <w:rPr>
            <w:color w:val="0000FF"/>
          </w:rPr>
          <w:t>"в"</w:t>
        </w:r>
      </w:hyperlink>
      <w: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w:t>
      </w:r>
      <w:r>
        <w:t>ции.</w:t>
      </w:r>
    </w:p>
    <w:p w:rsidR="00000000" w:rsidRDefault="004A0632">
      <w:pPr>
        <w:pStyle w:val="ConsPlusNormal"/>
        <w:jc w:val="both"/>
      </w:pPr>
      <w:r>
        <w:t xml:space="preserve">(в ред. </w:t>
      </w:r>
      <w:hyperlink r:id="rId97" w:tooltip="Постановление Правительства РФ от 24.12.2008 N 1001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Правительства РФ от 24.12.2008 N 1001)</w:t>
      </w:r>
    </w:p>
    <w:p w:rsidR="00000000" w:rsidRDefault="004A0632">
      <w:pPr>
        <w:pStyle w:val="ConsPlusNormal"/>
        <w:ind w:firstLine="540"/>
        <w:jc w:val="both"/>
      </w:pPr>
      <w:r>
        <w:t>62. Решение о приостановлении предоставления субсидии или о прекращении предоставления субсидии доводится до сведения получателя субсидии в</w:t>
      </w:r>
      <w:r>
        <w:t xml:space="preserve">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000000" w:rsidRDefault="004A0632">
      <w:pPr>
        <w:pStyle w:val="ConsPlusNormal"/>
        <w:ind w:firstLine="540"/>
        <w:jc w:val="both"/>
      </w:pPr>
      <w:r>
        <w:t>63. Предоставление субсидии прекращается:</w:t>
      </w:r>
    </w:p>
    <w:p w:rsidR="00000000" w:rsidRDefault="004A0632">
      <w:pPr>
        <w:pStyle w:val="ConsPlusNormal"/>
        <w:ind w:firstLine="540"/>
        <w:jc w:val="both"/>
      </w:pPr>
      <w:r>
        <w:t>со дня принятия решения о прекращении предоставления субсидии в с</w:t>
      </w:r>
      <w:r>
        <w:t xml:space="preserve">оответствии с </w:t>
      </w:r>
      <w:hyperlink w:anchor="Par322" w:tooltip="а) изменения места постоянного жительства получателя субсидии;" w:history="1">
        <w:r>
          <w:rPr>
            <w:color w:val="0000FF"/>
          </w:rPr>
          <w:t>подпунктами "а"</w:t>
        </w:r>
      </w:hyperlink>
      <w:r>
        <w:t xml:space="preserve"> - </w:t>
      </w:r>
      <w:hyperlink w:anchor="Par325" w:tooltip="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пунктом 48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 w:history="1">
        <w:r>
          <w:rPr>
            <w:color w:val="0000FF"/>
          </w:rPr>
          <w:t>"в"</w:t>
        </w:r>
      </w:hyperlink>
      <w:r>
        <w:t xml:space="preserve"> пункта 60 настоящих Правил до окончания периода, на который субсидия предоставлялась;</w:t>
      </w:r>
    </w:p>
    <w:p w:rsidR="00000000" w:rsidRDefault="004A0632">
      <w:pPr>
        <w:pStyle w:val="ConsPlusNormal"/>
        <w:ind w:firstLine="540"/>
        <w:jc w:val="both"/>
      </w:pPr>
      <w:r>
        <w:t xml:space="preserve">со дня принятия решения о приостановлении предоставления субсидии в соответствии с </w:t>
      </w:r>
      <w:hyperlink w:anchor="Par313" w:tooltip="56. Предоставление субсидий может быть приостановлено по решению уполномоченного органа при условии:" w:history="1">
        <w:r>
          <w:rPr>
            <w:color w:val="0000FF"/>
          </w:rPr>
          <w:t>пунктом 56</w:t>
        </w:r>
      </w:hyperlink>
      <w:r>
        <w:t xml:space="preserve"> настоящих Правил до окончания периода, на который субсидия предоставлялась (при отсутствии оснований для возобновлен</w:t>
      </w:r>
      <w:r>
        <w:t>ия предоставления субсидий).</w:t>
      </w:r>
    </w:p>
    <w:p w:rsidR="00000000" w:rsidRDefault="004A0632">
      <w:pPr>
        <w:pStyle w:val="ConsPlusNormal"/>
        <w:ind w:firstLine="540"/>
        <w:jc w:val="both"/>
      </w:pPr>
      <w:bookmarkStart w:id="37" w:name="Par333"/>
      <w:bookmarkEnd w:id="37"/>
      <w:r>
        <w:t>64. 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w:t>
      </w:r>
      <w:r>
        <w:t>верить, запросив у наймодателей,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w:t>
      </w:r>
      <w:r>
        <w:t>ы жилого помещения и коммунальных услуг.</w:t>
      </w:r>
    </w:p>
    <w:p w:rsidR="00000000" w:rsidRDefault="004A0632">
      <w:pPr>
        <w:pStyle w:val="ConsPlusNormal"/>
        <w:ind w:firstLine="540"/>
        <w:jc w:val="both"/>
      </w:pPr>
    </w:p>
    <w:p w:rsidR="00000000" w:rsidRDefault="004A0632">
      <w:pPr>
        <w:pStyle w:val="ConsPlusNormal"/>
        <w:jc w:val="center"/>
        <w:outlineLvl w:val="1"/>
      </w:pPr>
      <w:r>
        <w:t>IX. Финансирование расходов,</w:t>
      </w:r>
    </w:p>
    <w:p w:rsidR="00000000" w:rsidRDefault="004A0632">
      <w:pPr>
        <w:pStyle w:val="ConsPlusNormal"/>
        <w:jc w:val="center"/>
      </w:pPr>
      <w:r>
        <w:lastRenderedPageBreak/>
        <w:t>связанных с предоставлением субсидий</w:t>
      </w:r>
    </w:p>
    <w:p w:rsidR="00000000" w:rsidRDefault="004A0632">
      <w:pPr>
        <w:pStyle w:val="ConsPlusNormal"/>
        <w:ind w:firstLine="540"/>
        <w:jc w:val="both"/>
      </w:pPr>
    </w:p>
    <w:p w:rsidR="00000000" w:rsidRDefault="004A0632">
      <w:pPr>
        <w:pStyle w:val="ConsPlusNormal"/>
        <w:ind w:firstLine="540"/>
        <w:jc w:val="both"/>
      </w:pPr>
      <w: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000000" w:rsidRDefault="004A0632">
      <w:pPr>
        <w:pStyle w:val="ConsPlusNormal"/>
        <w:ind w:firstLine="540"/>
        <w:jc w:val="both"/>
      </w:pPr>
      <w:r>
        <w:t>66. Финансирование расходов на предоставление субсидий осуществляется из бюджетов субъектов Ро</w:t>
      </w:r>
      <w:r>
        <w:t>ссийской Федерации.</w:t>
      </w:r>
    </w:p>
    <w:p w:rsidR="00000000" w:rsidRDefault="004A0632">
      <w:pPr>
        <w:pStyle w:val="ConsPlusNormal"/>
        <w:jc w:val="both"/>
      </w:pPr>
      <w:r>
        <w:t xml:space="preserve">(п. 66 в ред. </w:t>
      </w:r>
      <w:hyperlink r:id="rId98" w:tooltip="Постановление Правительства РФ от 24.12.2008 N 1001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Правительства РФ от 24.12.2008 N 1001)</w:t>
      </w:r>
    </w:p>
    <w:p w:rsidR="00000000" w:rsidRDefault="004A0632">
      <w:pPr>
        <w:pStyle w:val="ConsPlusNormal"/>
        <w:ind w:firstLine="540"/>
        <w:jc w:val="both"/>
      </w:pPr>
      <w:r>
        <w:t xml:space="preserve">67. Финансирование расходов на предоставление субсидий гражданам, указанным в </w:t>
      </w:r>
      <w:hyperlink w:anchor="Par301" w:tooltip="51. Федеральные органы исполнительной власти, в которых законом предусмотрена военная служба, принимают решение о предоставлении субсидий:" w:history="1">
        <w:r>
          <w:rPr>
            <w:color w:val="0000FF"/>
          </w:rPr>
          <w:t>пункте 51</w:t>
        </w:r>
      </w:hyperlink>
      <w:r>
        <w:t xml:space="preserve"> настоящих Правил, осуществляется за счет средств федерального бюджета, выделяемых на эти цели воинским частям и организ</w:t>
      </w:r>
      <w:r>
        <w:t>ациям соответствующих федеральных органов исполнительной власти.</w:t>
      </w:r>
    </w:p>
    <w:p w:rsidR="00000000" w:rsidRDefault="004A0632">
      <w:pPr>
        <w:pStyle w:val="ConsPlusNormal"/>
        <w:jc w:val="both"/>
      </w:pPr>
      <w:r>
        <w:t xml:space="preserve">(в ред. </w:t>
      </w:r>
      <w:hyperlink r:id="rId99" w:tooltip="Постановление Правительства РФ от 18.06.2007 N 379 &quot;О внесении изменений в Правила предоставления субсидий на оплату жилого помещения и коммунальных услуг, утвержденные Постановлением Правительства Российской Федерации от 14 декабря 2005 г. N 761&quot;{КонсультантПлюс}" w:history="1">
        <w:r>
          <w:rPr>
            <w:color w:val="0000FF"/>
          </w:rPr>
          <w:t>Постановления</w:t>
        </w:r>
      </w:hyperlink>
      <w:r>
        <w:t xml:space="preserve"> Правительства РФ от 18.06.2</w:t>
      </w:r>
      <w:r>
        <w:t>007 N 379)</w:t>
      </w:r>
    </w:p>
    <w:p w:rsidR="00000000" w:rsidRDefault="004A0632">
      <w:pPr>
        <w:pStyle w:val="ConsPlusNormal"/>
        <w:ind w:firstLine="540"/>
        <w:jc w:val="both"/>
      </w:pPr>
      <w:r>
        <w:t xml:space="preserve">68 - 69. Утратили силу. - </w:t>
      </w:r>
      <w:hyperlink r:id="rId100" w:tooltip="Постановление Правительства РФ от 24.12.2008 N 1001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Постановление</w:t>
        </w:r>
      </w:hyperlink>
      <w:r>
        <w:t xml:space="preserve"> Правительства РФ от 24.12.2008 N 1001.</w:t>
      </w:r>
    </w:p>
    <w:p w:rsidR="00000000" w:rsidRDefault="004A0632">
      <w:pPr>
        <w:pStyle w:val="ConsPlusNormal"/>
        <w:ind w:firstLine="540"/>
        <w:jc w:val="both"/>
      </w:pPr>
      <w:r>
        <w:t>70. В случае применения органами местного самоуправления при расчете субсидий местных стандартов нормативной площад</w:t>
      </w:r>
      <w:r>
        <w:t>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w:t>
      </w:r>
      <w:r>
        <w:t>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rsidR="00000000" w:rsidRDefault="004A0632">
      <w:pPr>
        <w:pStyle w:val="ConsPlusNormal"/>
        <w:ind w:firstLine="540"/>
        <w:jc w:val="both"/>
      </w:pPr>
      <w:r>
        <w:t>71. Порядок перечисления (выплаты, вручения) суб</w:t>
      </w:r>
      <w:r>
        <w:t>сидий получателям субсидий устанавливается высшим исполнительным органом государственной власти субъекта Российской Федерации.</w:t>
      </w:r>
    </w:p>
    <w:p w:rsidR="00000000" w:rsidRDefault="004A0632">
      <w:pPr>
        <w:pStyle w:val="ConsPlusNormal"/>
        <w:jc w:val="both"/>
      </w:pPr>
      <w:r>
        <w:t xml:space="preserve">(в ред. </w:t>
      </w:r>
      <w:hyperlink r:id="rId101" w:tooltip="Постановление Правительства РФ от 24.12.2008 N 1001 &quot;О внесении изменений в Правила предоставления субсидий на оплату жилого помещения и коммунальных услуг&quot;{КонсультантПлюс}" w:history="1">
        <w:r>
          <w:rPr>
            <w:color w:val="0000FF"/>
          </w:rPr>
          <w:t>Постановления</w:t>
        </w:r>
      </w:hyperlink>
      <w:r>
        <w:t xml:space="preserve"> Правительства РФ от 24.12.2008 N 1001)</w:t>
      </w:r>
    </w:p>
    <w:p w:rsidR="00000000" w:rsidRDefault="004A0632">
      <w:pPr>
        <w:pStyle w:val="ConsPlusNormal"/>
        <w:ind w:firstLine="540"/>
        <w:jc w:val="both"/>
      </w:pPr>
    </w:p>
    <w:p w:rsidR="00000000" w:rsidRDefault="004A0632">
      <w:pPr>
        <w:pStyle w:val="ConsPlusNormal"/>
        <w:ind w:firstLine="540"/>
        <w:jc w:val="both"/>
      </w:pPr>
    </w:p>
    <w:p w:rsidR="004A0632" w:rsidRDefault="004A0632">
      <w:pPr>
        <w:pStyle w:val="ConsPlusNormal"/>
        <w:pBdr>
          <w:top w:val="single" w:sz="6" w:space="0" w:color="auto"/>
        </w:pBdr>
        <w:spacing w:before="100" w:after="100"/>
        <w:jc w:val="both"/>
        <w:rPr>
          <w:sz w:val="2"/>
          <w:szCs w:val="2"/>
        </w:rPr>
      </w:pPr>
    </w:p>
    <w:sectPr w:rsidR="004A0632">
      <w:headerReference w:type="default" r:id="rId102"/>
      <w:footerReference w:type="default" r:id="rId10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632" w:rsidRDefault="004A0632">
      <w:pPr>
        <w:spacing w:after="0" w:line="240" w:lineRule="auto"/>
      </w:pPr>
      <w:r>
        <w:separator/>
      </w:r>
    </w:p>
  </w:endnote>
  <w:endnote w:type="continuationSeparator" w:id="0">
    <w:p w:rsidR="004A0632" w:rsidRDefault="004A0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A063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A063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A063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A0632">
          <w:pPr>
            <w:pStyle w:val="ConsPlusNormal"/>
            <w:jc w:val="right"/>
          </w:pPr>
          <w:r>
            <w:t xml:space="preserve">Страница </w:t>
          </w:r>
          <w:r>
            <w:fldChar w:fldCharType="begin"/>
          </w:r>
          <w:r>
            <w:instrText>\PAGE</w:instrText>
          </w:r>
          <w:r w:rsidR="00210D5D">
            <w:fldChar w:fldCharType="separate"/>
          </w:r>
          <w:r w:rsidR="00210D5D">
            <w:rPr>
              <w:noProof/>
            </w:rPr>
            <w:t>15</w:t>
          </w:r>
          <w:r>
            <w:fldChar w:fldCharType="end"/>
          </w:r>
          <w:r>
            <w:t xml:space="preserve"> из </w:t>
          </w:r>
          <w:r>
            <w:fldChar w:fldCharType="begin"/>
          </w:r>
          <w:r>
            <w:instrText>\NUMPAGES</w:instrText>
          </w:r>
          <w:r w:rsidR="00210D5D">
            <w:fldChar w:fldCharType="separate"/>
          </w:r>
          <w:r w:rsidR="00210D5D">
            <w:rPr>
              <w:noProof/>
            </w:rPr>
            <w:t>15</w:t>
          </w:r>
          <w:r>
            <w:fldChar w:fldCharType="end"/>
          </w:r>
        </w:p>
      </w:tc>
    </w:tr>
  </w:tbl>
  <w:p w:rsidR="00000000" w:rsidRDefault="004A063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632" w:rsidRDefault="004A0632">
      <w:pPr>
        <w:spacing w:after="0" w:line="240" w:lineRule="auto"/>
      </w:pPr>
      <w:r>
        <w:separator/>
      </w:r>
    </w:p>
  </w:footnote>
  <w:footnote w:type="continuationSeparator" w:id="0">
    <w:p w:rsidR="004A0632" w:rsidRDefault="004A0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4A0632">
          <w:pPr>
            <w:pStyle w:val="ConsPlusNormal"/>
            <w:rPr>
              <w:sz w:val="16"/>
              <w:szCs w:val="16"/>
            </w:rPr>
          </w:pPr>
          <w:r>
            <w:rPr>
              <w:sz w:val="16"/>
              <w:szCs w:val="16"/>
            </w:rPr>
            <w:t>Постановление Правительства РФ от 14.12.2005 N 761</w:t>
          </w:r>
          <w:r>
            <w:rPr>
              <w:sz w:val="16"/>
              <w:szCs w:val="16"/>
            </w:rPr>
            <w:br/>
            <w:t>(ред. от 24.12.2014)</w:t>
          </w:r>
          <w:r>
            <w:rPr>
              <w:sz w:val="16"/>
              <w:szCs w:val="16"/>
            </w:rPr>
            <w:br/>
            <w:t>"О предоставлении субсидий на оплату жилого поме...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4A0632">
          <w:pPr>
            <w:pStyle w:val="ConsPlusNormal"/>
            <w:jc w:val="center"/>
            <w:rPr>
              <w:sz w:val="24"/>
              <w:szCs w:val="24"/>
            </w:rPr>
          </w:pPr>
        </w:p>
        <w:p w:rsidR="00000000" w:rsidRDefault="004A063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4A063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24.10.2016</w:t>
          </w:r>
        </w:p>
      </w:tc>
    </w:tr>
  </w:tbl>
  <w:p w:rsidR="00000000" w:rsidRDefault="004A0632">
    <w:pPr>
      <w:pStyle w:val="ConsPlusNormal"/>
      <w:pBdr>
        <w:bottom w:val="single" w:sz="12" w:space="0" w:color="auto"/>
      </w:pBdr>
      <w:jc w:val="center"/>
      <w:rPr>
        <w:sz w:val="2"/>
        <w:szCs w:val="2"/>
      </w:rPr>
    </w:pPr>
  </w:p>
  <w:p w:rsidR="00000000" w:rsidRDefault="004A063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D5D"/>
    <w:rsid w:val="00210D5D"/>
    <w:rsid w:val="004A0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103FFB3-5C88-4FF7-9A1E-0CD83CF8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86F161ECDD8760A594B7DF29E6A71E6A26A174AD6CEBE2E9F4FA9E743D850D2741AB13CEEUCIBG" TargetMode="External"/><Relationship Id="rId21" Type="http://schemas.openxmlformats.org/officeDocument/2006/relationships/hyperlink" Target="consultantplus://offline/ref=D86F161ECDD8760A594B7DF29E6A71E6A16C114BDDCCBE2E9F4FA9E743D850D2741AB13FEAC86AFDU2IAG" TargetMode="External"/><Relationship Id="rId42" Type="http://schemas.openxmlformats.org/officeDocument/2006/relationships/hyperlink" Target="consultantplus://offline/ref=D86F161ECDD8760A594B7DF29E6A71E6A16C114BDDCCBE2E9F4FA9E743D850D2741AB13FEAC86AFFU2IFG" TargetMode="External"/><Relationship Id="rId47" Type="http://schemas.openxmlformats.org/officeDocument/2006/relationships/hyperlink" Target="consultantplus://offline/ref=D86F161ECDD8760A594B7DF29E6A71E6A26A1642D9CABE2E9F4FA9E743D850D2741AB13FEAC868FEU2I6G" TargetMode="External"/><Relationship Id="rId63" Type="http://schemas.openxmlformats.org/officeDocument/2006/relationships/hyperlink" Target="consultantplus://offline/ref=D86F161ECDD8760A594B7DF29E6A71E6A16C114BDDCCBE2E9F4FA9E743D850D2741AB13FEAC86AF9U2IDG" TargetMode="External"/><Relationship Id="rId68" Type="http://schemas.openxmlformats.org/officeDocument/2006/relationships/hyperlink" Target="consultantplus://offline/ref=D86F161ECDD8760A594B7DF29E6A71E6A16E1F4ADCCBBE2E9F4FA9E743D850D2741AB13FEAC86AFFU2IEG" TargetMode="External"/><Relationship Id="rId84" Type="http://schemas.openxmlformats.org/officeDocument/2006/relationships/hyperlink" Target="consultantplus://offline/ref=D86F161ECDD8760A594B7DF29E6A71E6A16C114BDDCCBE2E9F4FA9E743D850D2741AB13FEAC86AF9U2I7G" TargetMode="External"/><Relationship Id="rId89" Type="http://schemas.openxmlformats.org/officeDocument/2006/relationships/hyperlink" Target="consultantplus://offline/ref=D86F161ECDD8760A594B7DF29E6A71E6A8691247DEC5E3249716A5E544D70FC57353BD3EEAC868UFIEG" TargetMode="External"/><Relationship Id="rId7" Type="http://schemas.openxmlformats.org/officeDocument/2006/relationships/hyperlink" Target="http://www.consultant.ru" TargetMode="External"/><Relationship Id="rId71" Type="http://schemas.openxmlformats.org/officeDocument/2006/relationships/hyperlink" Target="consultantplus://offline/ref=D86F161ECDD8760A594B7DF29E6A71E6A16C114BDDCCBE2E9F4FA9E743D850D2741AB13FEAC86AF9U2I9G" TargetMode="External"/><Relationship Id="rId92" Type="http://schemas.openxmlformats.org/officeDocument/2006/relationships/hyperlink" Target="consultantplus://offline/ref=D86F161ECDD8760A594B7DF29E6A71E6A26A174AD6CEBE2E9F4FA9E743D850D2741AB13CEEUCIBG" TargetMode="External"/><Relationship Id="rId2" Type="http://schemas.openxmlformats.org/officeDocument/2006/relationships/settings" Target="settings.xml"/><Relationship Id="rId16" Type="http://schemas.openxmlformats.org/officeDocument/2006/relationships/hyperlink" Target="consultantplus://offline/ref=03EBA8D697AA629BC10DB7693A15FDD72352F5A27CECFE05191536A8TBI2G" TargetMode="External"/><Relationship Id="rId29" Type="http://schemas.openxmlformats.org/officeDocument/2006/relationships/hyperlink" Target="consultantplus://offline/ref=D86F161ECDD8760A594B7DF29E6A71E6A26A1746D9C8BE2E9F4FA9E743D850D2741AB13FEAC96AFCU2I8G" TargetMode="External"/><Relationship Id="rId11" Type="http://schemas.openxmlformats.org/officeDocument/2006/relationships/hyperlink" Target="consultantplus://offline/ref=03EBA8D697AA629BC10DB7693A15FDD7265DF2AA79E5A30F114C3AAAB567375378B51F0E9015C18FTAI8G" TargetMode="External"/><Relationship Id="rId24" Type="http://schemas.openxmlformats.org/officeDocument/2006/relationships/hyperlink" Target="consultantplus://offline/ref=D86F161ECDD8760A594B7DF29E6A71E6A26A1642D9CABE2E9F4FA9E743D850D2741AB13FEAC863F8U2I8G" TargetMode="External"/><Relationship Id="rId32" Type="http://schemas.openxmlformats.org/officeDocument/2006/relationships/hyperlink" Target="consultantplus://offline/ref=D86F161ECDD8760A594B7DF29E6A71E6A16E1446DCC9BE2E9F4FA9E743D850D2741AB13FEAC86AFCU2I8G" TargetMode="External"/><Relationship Id="rId37" Type="http://schemas.openxmlformats.org/officeDocument/2006/relationships/hyperlink" Target="consultantplus://offline/ref=D86F161ECDD8760A594B7DF29E6A71E6A26A1642DBC8BE2E9F4FA9E743UDI8G" TargetMode="External"/><Relationship Id="rId40" Type="http://schemas.openxmlformats.org/officeDocument/2006/relationships/hyperlink" Target="consultantplus://offline/ref=D86F161ECDD8760A594B7DF29E6A71E6A16C114BDDCCBE2E9F4FA9E743D850D2741AB13FEAC86AFCU2I9G" TargetMode="External"/><Relationship Id="rId45" Type="http://schemas.openxmlformats.org/officeDocument/2006/relationships/hyperlink" Target="consultantplus://offline/ref=D86F161ECDD8760A594B7DF29E6A71E6A16C114BDDCCBE2E9F4FA9E743D850D2741AB13FEAC86AFFU2ICG" TargetMode="External"/><Relationship Id="rId53" Type="http://schemas.openxmlformats.org/officeDocument/2006/relationships/hyperlink" Target="consultantplus://offline/ref=D86F161ECDD8760A594B7DF29E6A71E6A26A1642D9CABE2E9F4FA9E743D850D2741AB13CEEUCIBG" TargetMode="External"/><Relationship Id="rId58" Type="http://schemas.openxmlformats.org/officeDocument/2006/relationships/hyperlink" Target="consultantplus://offline/ref=D86F161ECDD8760A594B7DF29E6A71E6A26A164AD8C8BE2E9F4FA9E743UDI8G" TargetMode="External"/><Relationship Id="rId66" Type="http://schemas.openxmlformats.org/officeDocument/2006/relationships/hyperlink" Target="consultantplus://offline/ref=D86F161ECDD8760A594B7DF29E6A71E6A16C114BDDCCBE2E9F4FA9E743D850D2741AB13FEAC86AF9U2IBG" TargetMode="External"/><Relationship Id="rId74" Type="http://schemas.openxmlformats.org/officeDocument/2006/relationships/hyperlink" Target="consultantplus://offline/ref=D86F161ECDD8760A594B7DF29E6A71E6A16C114BDDCCBE2E9F4FA9E743D850D2741AB13FEAC86AF9U2I8G" TargetMode="External"/><Relationship Id="rId79" Type="http://schemas.openxmlformats.org/officeDocument/2006/relationships/hyperlink" Target="consultantplus://offline/ref=D86F161ECDD8760A594B7DF29E6A71E6A26A174ADDC8BE2E9F4FA9E743UDI8G" TargetMode="External"/><Relationship Id="rId87" Type="http://schemas.openxmlformats.org/officeDocument/2006/relationships/hyperlink" Target="consultantplus://offline/ref=D86F161ECDD8760A594B7DF29E6A71E6A16C114BDDCCBE2E9F4FA9E743D850D2741AB13FEAC86AF8U2IAG" TargetMode="External"/><Relationship Id="rId102" Type="http://schemas.openxmlformats.org/officeDocument/2006/relationships/header" Target="header1.xml"/><Relationship Id="rId5" Type="http://schemas.openxmlformats.org/officeDocument/2006/relationships/endnotes" Target="endnotes.xml"/><Relationship Id="rId61" Type="http://schemas.openxmlformats.org/officeDocument/2006/relationships/hyperlink" Target="consultantplus://offline/ref=D86F161ECDD8760A594B7DF29E6A71E6A16C114BDDCCBE2E9F4FA9E743D850D2741AB13FEAC86AFEU2I9G" TargetMode="External"/><Relationship Id="rId82" Type="http://schemas.openxmlformats.org/officeDocument/2006/relationships/hyperlink" Target="consultantplus://offline/ref=D86F161ECDD8760A594B7DF29E6A71E6A26A174ADBCCBE2E9F4FA9E743UDI8G" TargetMode="External"/><Relationship Id="rId90" Type="http://schemas.openxmlformats.org/officeDocument/2006/relationships/hyperlink" Target="consultantplus://offline/ref=D86F161ECDD8760A594B7DF29E6A71E6A8691247DEC5E3249716A5E544D70FC57353BD3EEAC868UFI9G" TargetMode="External"/><Relationship Id="rId95" Type="http://schemas.openxmlformats.org/officeDocument/2006/relationships/hyperlink" Target="consultantplus://offline/ref=D86F161ECDD8760A594B7DF29E6A71E6A8691247DEC5E3249716A5E544D70FC57353BD3EEAC868UFIAG" TargetMode="External"/><Relationship Id="rId19" Type="http://schemas.openxmlformats.org/officeDocument/2006/relationships/hyperlink" Target="consultantplus://offline/ref=D86F161ECDD8760A594B7DF29E6A71E6A8691247DEC5E3249716A5E544D70FC57353BD3EEAC86AUFI8G" TargetMode="External"/><Relationship Id="rId14" Type="http://schemas.openxmlformats.org/officeDocument/2006/relationships/hyperlink" Target="consultantplus://offline/ref=03EBA8D697AA629BC10DB7693A15FDD7255BF5A37DE3A30F114C3AAAB567375378B51F0E9015C88ATAIAG" TargetMode="External"/><Relationship Id="rId22" Type="http://schemas.openxmlformats.org/officeDocument/2006/relationships/hyperlink" Target="consultantplus://offline/ref=D86F161ECDD8760A594B7DF29E6A71E6A16D1443D6CCBE2E9F4FA9E743D850D2741AB13FEAC869F9U2IBG" TargetMode="External"/><Relationship Id="rId27" Type="http://schemas.openxmlformats.org/officeDocument/2006/relationships/hyperlink" Target="consultantplus://offline/ref=D86F161ECDD8760A594B7DF29E6A71E6A8691247DEC5E3249716A5E544D70FC57353BD3EEAC86AUFI4G" TargetMode="External"/><Relationship Id="rId30" Type="http://schemas.openxmlformats.org/officeDocument/2006/relationships/hyperlink" Target="consultantplus://offline/ref=D86F161ECDD8760A594B7DF29E6A71E6A16C114BDDCCBE2E9F4FA9E743D850D2741AB13FEAC86AFCU2IEG" TargetMode="External"/><Relationship Id="rId35" Type="http://schemas.openxmlformats.org/officeDocument/2006/relationships/hyperlink" Target="consultantplus://offline/ref=D86F161ECDD8760A594B7DF29E6A71E6A16C114BDDCCBE2E9F4FA9E743D850D2741AB13FEAC86AFCU2ICG" TargetMode="External"/><Relationship Id="rId43" Type="http://schemas.openxmlformats.org/officeDocument/2006/relationships/hyperlink" Target="consultantplus://offline/ref=D86F161ECDD8760A594B7DF29E6A71E6A16C114BDDCCBE2E9F4FA9E743D850D2741AB13FEAC86AFFU2IEG" TargetMode="External"/><Relationship Id="rId48" Type="http://schemas.openxmlformats.org/officeDocument/2006/relationships/hyperlink" Target="consultantplus://offline/ref=D86F161ECDD8760A594B7DF29E6A71E6A1631645D7CABE2E9F4FA9E743D850D2741AB13FEAC86AFCU2I9G" TargetMode="External"/><Relationship Id="rId56" Type="http://schemas.openxmlformats.org/officeDocument/2006/relationships/hyperlink" Target="consultantplus://offline/ref=D86F161ECDD8760A594B7DF29E6A71E6A26A1642D9CABE2E9F4FA9E743D850D2741AB13FE3UCIEG" TargetMode="External"/><Relationship Id="rId64" Type="http://schemas.openxmlformats.org/officeDocument/2006/relationships/hyperlink" Target="consultantplus://offline/ref=D86F161ECDD8760A594B7DF29E6A71E6A16C114BDDCCBE2E9F4FA9E743D850D2741AB13FEAC86AF9U2ICG" TargetMode="External"/><Relationship Id="rId69" Type="http://schemas.openxmlformats.org/officeDocument/2006/relationships/hyperlink" Target="consultantplus://offline/ref=D86F161ECDD8760A594B7DF29E6A71E6A16E1F4ADCCBBE2E9F4FA9E743D850D2741AB13FEAC86AFFU2I7G" TargetMode="External"/><Relationship Id="rId77" Type="http://schemas.openxmlformats.org/officeDocument/2006/relationships/hyperlink" Target="consultantplus://offline/ref=D86F161ECDD8760A594B7DF29E6A71E6A1621041DBCEBE2E9F4FA9E743D850D2741AB13FEAC86AF9U2I9G" TargetMode="External"/><Relationship Id="rId100" Type="http://schemas.openxmlformats.org/officeDocument/2006/relationships/hyperlink" Target="consultantplus://offline/ref=D86F161ECDD8760A594B7DF29E6A71E6A8691247DEC5E3249716A5E544D70FC57353BD3EEAC869UFIEG" TargetMode="External"/><Relationship Id="rId105" Type="http://schemas.openxmlformats.org/officeDocument/2006/relationships/theme" Target="theme/theme1.xml"/><Relationship Id="rId8" Type="http://schemas.openxmlformats.org/officeDocument/2006/relationships/hyperlink" Target="consultantplus://offline/ref=03EBA8D697AA629BC10DB7693A15FDD7225EF7A27FECFE05191536A8B26868447FFC130F9015C1T8IAG" TargetMode="External"/><Relationship Id="rId51" Type="http://schemas.openxmlformats.org/officeDocument/2006/relationships/hyperlink" Target="consultantplus://offline/ref=D86F161ECDD8760A594B7DF29E6A71E6A26A1642D9CABE2E9F4FA9E743D850D2741AB13FEAC863F9U2I7G" TargetMode="External"/><Relationship Id="rId72" Type="http://schemas.openxmlformats.org/officeDocument/2006/relationships/hyperlink" Target="consultantplus://offline/ref=D86F161ECDD8760A594B7DF29E6A71E6A8691247DEC5E3249716A5E544D70FC57353BD3EEAC86BUFI5G" TargetMode="External"/><Relationship Id="rId80" Type="http://schemas.openxmlformats.org/officeDocument/2006/relationships/hyperlink" Target="consultantplus://offline/ref=D86F161ECDD8760A594B7DF29E6A71E6A26A174BDDC8BE2E9F4FA9E743UDI8G" TargetMode="External"/><Relationship Id="rId85" Type="http://schemas.openxmlformats.org/officeDocument/2006/relationships/hyperlink" Target="consultantplus://offline/ref=D86F161ECDD8760A594B7DF29E6A71E6A16C114BDDCCBE2E9F4FA9E743D850D2741AB13FEAC86AF8U2IFG" TargetMode="External"/><Relationship Id="rId93" Type="http://schemas.openxmlformats.org/officeDocument/2006/relationships/hyperlink" Target="consultantplus://offline/ref=D86F161ECDD8760A594B7DF29E6A71E6A26A174AD6CEBE2E9F4FA9E743D850D2741AB13CEEUCIBG" TargetMode="External"/><Relationship Id="rId98" Type="http://schemas.openxmlformats.org/officeDocument/2006/relationships/hyperlink" Target="consultantplus://offline/ref=D86F161ECDD8760A594B7DF29E6A71E6A8691247DEC5E3249716A5E544D70FC57353BD3EEAC869UFICG" TargetMode="External"/><Relationship Id="rId3" Type="http://schemas.openxmlformats.org/officeDocument/2006/relationships/webSettings" Target="webSettings.xml"/><Relationship Id="rId12" Type="http://schemas.openxmlformats.org/officeDocument/2006/relationships/hyperlink" Target="consultantplus://offline/ref=03EBA8D697AA629BC10DB7693A15FDD7265CF7A272E5A30F114C3AAAB567375378B51F0E9015C28BTAI9G" TargetMode="External"/><Relationship Id="rId17" Type="http://schemas.openxmlformats.org/officeDocument/2006/relationships/hyperlink" Target="consultantplus://offline/ref=D86F161ECDD8760A594B7DF29E6A71E6A463174BD9C5E3249716A5E5U4I4G" TargetMode="External"/><Relationship Id="rId25" Type="http://schemas.openxmlformats.org/officeDocument/2006/relationships/hyperlink" Target="consultantplus://offline/ref=D86F161ECDD8760A594B7DF29E6A71E6A3691E40D9C5E3249716A5E5U4I4G" TargetMode="External"/><Relationship Id="rId33" Type="http://schemas.openxmlformats.org/officeDocument/2006/relationships/hyperlink" Target="consultantplus://offline/ref=D86F161ECDD8760A594B7DF29E6A71E6A16E1446DCC9BE2E9F4FA9E743D850D2741AB13FEAC86AFFU2ICG" TargetMode="External"/><Relationship Id="rId38" Type="http://schemas.openxmlformats.org/officeDocument/2006/relationships/hyperlink" Target="consultantplus://offline/ref=D86F161ECDD8760A594B7DF29E6A71E6A16E1446DCC9BE2E9F4FA9E743D850D2741AB13FEAC86AFFU2IBG" TargetMode="External"/><Relationship Id="rId46" Type="http://schemas.openxmlformats.org/officeDocument/2006/relationships/hyperlink" Target="consultantplus://offline/ref=D86F161ECDD8760A594B7DF29E6A71E6A26A1642D9CABE2E9F4FA9E743D850D2741AB13FEAC86EFBU2IDG" TargetMode="External"/><Relationship Id="rId59" Type="http://schemas.openxmlformats.org/officeDocument/2006/relationships/hyperlink" Target="consultantplus://offline/ref=D86F161ECDD8760A594B7DF29E6A71E6A16C114BDDCCBE2E9F4FA9E743D850D2741AB13FEAC86AFEU2IBG" TargetMode="External"/><Relationship Id="rId67" Type="http://schemas.openxmlformats.org/officeDocument/2006/relationships/hyperlink" Target="consultantplus://offline/ref=D86F161ECDD8760A594B7DF29E6A71E6A16E1F4ADCCBBE2E9F4FA9E743D850D2741AB13FEAC86AFCU2I6G" TargetMode="External"/><Relationship Id="rId103" Type="http://schemas.openxmlformats.org/officeDocument/2006/relationships/footer" Target="footer1.xml"/><Relationship Id="rId20" Type="http://schemas.openxmlformats.org/officeDocument/2006/relationships/hyperlink" Target="consultantplus://offline/ref=D86F161ECDD8760A594B7DF29E6A71E6A16E1446DCC9BE2E9F4FA9E743D850D2741AB13FEAC86AFDU2I7G" TargetMode="External"/><Relationship Id="rId41" Type="http://schemas.openxmlformats.org/officeDocument/2006/relationships/hyperlink" Target="consultantplus://offline/ref=D86F161ECDD8760A594B7DF29E6A71E6A16C114BDDCCBE2E9F4FA9E743D850D2741AB13FEAC86AFCU2I7G" TargetMode="External"/><Relationship Id="rId54" Type="http://schemas.openxmlformats.org/officeDocument/2006/relationships/hyperlink" Target="consultantplus://offline/ref=D86F161ECDD8760A594B7DF29E6A71E6A16C114BDDCCBE2E9F4FA9E743D850D2741AB13FEAC86AFFU2IBG" TargetMode="External"/><Relationship Id="rId62" Type="http://schemas.openxmlformats.org/officeDocument/2006/relationships/hyperlink" Target="consultantplus://offline/ref=D86F161ECDD8760A594B7DF29E6A71E6A16C114BDDCCBE2E9F4FA9E743D850D2741AB13FEAC86AF9U2IFG" TargetMode="External"/><Relationship Id="rId70" Type="http://schemas.openxmlformats.org/officeDocument/2006/relationships/hyperlink" Target="consultantplus://offline/ref=D86F161ECDD8760A594B7DF29E6A71E6A1621041DBCEBE2E9F4FA9E743D850D2741AB13FEAC86AFCU2IEG" TargetMode="External"/><Relationship Id="rId75" Type="http://schemas.openxmlformats.org/officeDocument/2006/relationships/hyperlink" Target="consultantplus://offline/ref=D86F161ECDD8760A594B7DF29E6A71E6A1621041DBCEBE2E9F4FA9E743D850D2741AB13FEAC86AFFU2I8G" TargetMode="External"/><Relationship Id="rId83" Type="http://schemas.openxmlformats.org/officeDocument/2006/relationships/hyperlink" Target="consultantplus://offline/ref=D86F161ECDD8760A594B7DF29E6A71E6A8691247DEC5E3249716A5E544D70FC57353BD3EEAC868UFIDG" TargetMode="External"/><Relationship Id="rId88" Type="http://schemas.openxmlformats.org/officeDocument/2006/relationships/hyperlink" Target="consultantplus://offline/ref=D86F161ECDD8760A594B7DF29E6A71E6A26A1642D9CABE2E9F4FA9E743D850D2741AB13FEAC863FCU2IEG" TargetMode="External"/><Relationship Id="rId91" Type="http://schemas.openxmlformats.org/officeDocument/2006/relationships/hyperlink" Target="consultantplus://offline/ref=D86F161ECDD8760A594B7DF29E6A71E6A8691247DEC5E3249716A5E544D70FC57353BD3EEAC868UFIBG" TargetMode="External"/><Relationship Id="rId96" Type="http://schemas.openxmlformats.org/officeDocument/2006/relationships/hyperlink" Target="consultantplus://offline/ref=D86F161ECDD8760A594B7DF29E6A71E6A16C114BDDCCBE2E9F4FA9E743D850D2741AB13FEAC86AF8U2I8G"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03EBA8D697AA629BC10DB7693A15FDD7265EF7A37CE3A30F114C3AAAB567375378B51F0E9015C18ETAIDG" TargetMode="External"/><Relationship Id="rId23" Type="http://schemas.openxmlformats.org/officeDocument/2006/relationships/hyperlink" Target="consultantplus://offline/ref=D86F161ECDD8760A594B7DF29E6A71E6A1681646DDC7BE2E9F4FA9E743D850D2741AB13FEAC86AFFU2I6G" TargetMode="External"/><Relationship Id="rId28" Type="http://schemas.openxmlformats.org/officeDocument/2006/relationships/hyperlink" Target="consultantplus://offline/ref=D86F161ECDD8760A594B7DF29E6A71E6A16C114BDDCCBE2E9F4FA9E743D850D2741AB13FEAC86AFDU2I6G" TargetMode="External"/><Relationship Id="rId36" Type="http://schemas.openxmlformats.org/officeDocument/2006/relationships/hyperlink" Target="consultantplus://offline/ref=D86F161ECDD8760A594B7DF29E6A71E6A163164ADAC8BE2E9F4FA9E743UDI8G" TargetMode="External"/><Relationship Id="rId49" Type="http://schemas.openxmlformats.org/officeDocument/2006/relationships/hyperlink" Target="consultantplus://offline/ref=D86F161ECDD8760A594B7DF29E6A71E6A26A1642D9CABE2E9F4FA9E743D850D2741AB13FEAC863F9U2I8G" TargetMode="External"/><Relationship Id="rId57" Type="http://schemas.openxmlformats.org/officeDocument/2006/relationships/hyperlink" Target="consultantplus://offline/ref=D86F161ECDD8760A594B7DF29E6A71E6A16C114BDDCCBE2E9F4FA9E743D850D2741AB13FEAC86AFFU2I6G" TargetMode="External"/><Relationship Id="rId10" Type="http://schemas.openxmlformats.org/officeDocument/2006/relationships/hyperlink" Target="consultantplus://offline/ref=03EBA8D697AA629BC10DB7693A15FDD7265FF7A778E0A30F114C3AAAB567375378B51F0E9015C18FTAI8G" TargetMode="External"/><Relationship Id="rId31" Type="http://schemas.openxmlformats.org/officeDocument/2006/relationships/hyperlink" Target="consultantplus://offline/ref=D86F161ECDD8760A594B7DF29E6A71E6A16E1446DCC9BE2E9F4FA9E743D850D2741AB13FEAC86AFDU2I6G" TargetMode="External"/><Relationship Id="rId44" Type="http://schemas.openxmlformats.org/officeDocument/2006/relationships/hyperlink" Target="consultantplus://offline/ref=D86F161ECDD8760A594B7DF29E6A71E6A16C114BDDCCBE2E9F4FA9E743D850D2741AB13FEAC86AFFU2IDG" TargetMode="External"/><Relationship Id="rId52" Type="http://schemas.openxmlformats.org/officeDocument/2006/relationships/hyperlink" Target="consultantplus://offline/ref=D86F161ECDD8760A594B7DF29E6A71E6A26A1642D9CABE2E9F4FA9E743D850D2741AB13CEEUCIAG" TargetMode="External"/><Relationship Id="rId60" Type="http://schemas.openxmlformats.org/officeDocument/2006/relationships/hyperlink" Target="consultantplus://offline/ref=D86F161ECDD8760A594B7DF29E6A71E6A16C114BDDCCBE2E9F4FA9E743D850D2741AB13FEAC86AFEU2IAG" TargetMode="External"/><Relationship Id="rId65" Type="http://schemas.openxmlformats.org/officeDocument/2006/relationships/hyperlink" Target="consultantplus://offline/ref=D86F161ECDD8760A594B7DF29E6A71E6A26A1642D9CABE2E9F4FA9E743D850D2741AB13FEAC863FBU2IBG" TargetMode="External"/><Relationship Id="rId73" Type="http://schemas.openxmlformats.org/officeDocument/2006/relationships/hyperlink" Target="consultantplus://offline/ref=D86F161ECDD8760A594B7DF29E6A71E6A16D1443D6CCBE2E9F4FA9E743D850D2741AB13FEAC869F9U2IBG" TargetMode="External"/><Relationship Id="rId78" Type="http://schemas.openxmlformats.org/officeDocument/2006/relationships/hyperlink" Target="consultantplus://offline/ref=D86F161ECDD8760A594B7DF29E6A71E6A56F1443DBC5E3249716A5E544D70FC57353BD3EEAC86BUFIEG" TargetMode="External"/><Relationship Id="rId81" Type="http://schemas.openxmlformats.org/officeDocument/2006/relationships/hyperlink" Target="consultantplus://offline/ref=D86F161ECDD8760A594B7DF29E6A71E6A1621645D6C9BE2E9F4FA9E743UDI8G" TargetMode="External"/><Relationship Id="rId86" Type="http://schemas.openxmlformats.org/officeDocument/2006/relationships/hyperlink" Target="consultantplus://offline/ref=D86F161ECDD8760A594B7DF29E6A71E6A16C114BDDCCBE2E9F4FA9E743D850D2741AB13FEAC86AF8U2ICG" TargetMode="External"/><Relationship Id="rId94" Type="http://schemas.openxmlformats.org/officeDocument/2006/relationships/hyperlink" Target="consultantplus://offline/ref=D86F161ECDD8760A594B7DF29E6A71E6A56F1443DBC5E3249716A5E544D70FC57353BD3EEAC86BUFI9G" TargetMode="External"/><Relationship Id="rId99" Type="http://schemas.openxmlformats.org/officeDocument/2006/relationships/hyperlink" Target="consultantplus://offline/ref=D86F161ECDD8760A594B7DF29E6A71E6A56F1443DBC5E3249716A5E544D70FC57353BD3EEAC86BUFIBG" TargetMode="External"/><Relationship Id="rId101" Type="http://schemas.openxmlformats.org/officeDocument/2006/relationships/hyperlink" Target="consultantplus://offline/ref=D86F161ECDD8760A594B7DF29E6A71E6A8691247DEC5E3249716A5E544D70FC57353BD3EEAC869UFI9G" TargetMode="External"/><Relationship Id="rId4" Type="http://schemas.openxmlformats.org/officeDocument/2006/relationships/footnotes" Target="footnotes.xml"/><Relationship Id="rId9" Type="http://schemas.openxmlformats.org/officeDocument/2006/relationships/hyperlink" Target="consultantplus://offline/ref=03EBA8D697AA629BC10DB7693A15FDD72F58F1A67AECFE05191536A8B26868447FFC130F9015C1T8IAG" TargetMode="External"/><Relationship Id="rId13" Type="http://schemas.openxmlformats.org/officeDocument/2006/relationships/hyperlink" Target="consultantplus://offline/ref=03EBA8D697AA629BC10DB7693A15FDD72659F5A779EEA30F114C3AAAB567375378B51F0E9015C18DTAI4G" TargetMode="External"/><Relationship Id="rId18" Type="http://schemas.openxmlformats.org/officeDocument/2006/relationships/hyperlink" Target="consultantplus://offline/ref=D86F161ECDD8760A594B7DF29E6A71E6A56F1443DBC5E3249716A5E544D70FC57353BD3EEAC86BUFICG" TargetMode="External"/><Relationship Id="rId39" Type="http://schemas.openxmlformats.org/officeDocument/2006/relationships/hyperlink" Target="consultantplus://offline/ref=D86F161ECDD8760A594B7DF29E6A71E6A16C114BDDCCBE2E9F4FA9E743D850D2741AB13FEAC86AFCU2IAG" TargetMode="External"/><Relationship Id="rId34" Type="http://schemas.openxmlformats.org/officeDocument/2006/relationships/hyperlink" Target="consultantplus://offline/ref=D86F161ECDD8760A594B7DF29E6A71E6A16C114BDDCCBE2E9F4FA9E743D850D2741AB13FEAC86AFCU2IDG" TargetMode="External"/><Relationship Id="rId50" Type="http://schemas.openxmlformats.org/officeDocument/2006/relationships/hyperlink" Target="consultantplus://offline/ref=D86F161ECDD8760A594B7DF29E6A71E6A26A1642D9CABE2E9F4FA9E743D850D2741AB13CEAUCI9G" TargetMode="External"/><Relationship Id="rId55" Type="http://schemas.openxmlformats.org/officeDocument/2006/relationships/hyperlink" Target="consultantplus://offline/ref=D86F161ECDD8760A594B7DF29E6A71E6A26A1746DEC6BE2E9F4FA9E743D850D2741AB13FEAC86AFEU2IEG" TargetMode="External"/><Relationship Id="rId76" Type="http://schemas.openxmlformats.org/officeDocument/2006/relationships/hyperlink" Target="consultantplus://offline/ref=D86F161ECDD8760A594B7DF29E6A71E6A1621041DBCEBE2E9F4FA9E743D850D2741AB13FEAC86AF9U2ICG" TargetMode="External"/><Relationship Id="rId97" Type="http://schemas.openxmlformats.org/officeDocument/2006/relationships/hyperlink" Target="consultantplus://offline/ref=D86F161ECDD8760A594B7DF29E6A71E6A8691247DEC5E3249716A5E544D70FC57353BD3EEAC869UFIDG" TargetMode="External"/><Relationship Id="rId10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16962</Words>
  <Characters>96688</Characters>
  <Application>Microsoft Office Word</Application>
  <DocSecurity>2</DocSecurity>
  <Lines>805</Lines>
  <Paragraphs>226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14.12.2005 N 761(ред. от 24.12.2014)"О предоставлении субсидий на оплату жилого помещения и коммунальных услуг"</vt:lpstr>
    </vt:vector>
  </TitlesOfParts>
  <Company>КонсультантПлюс Версия 4015.00.09</Company>
  <LinksUpToDate>false</LinksUpToDate>
  <CharactersWithSpaces>113424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14.12.2005 N 761(ред. от 24.12.2014)"О предоставлении субсидий на оплату жилого помещения и коммунальных услуг"</dc:title>
  <dc:subject/>
  <dc:creator>User</dc:creator>
  <cp:keywords/>
  <dc:description/>
  <cp:lastModifiedBy>User</cp:lastModifiedBy>
  <cp:revision>2</cp:revision>
  <dcterms:created xsi:type="dcterms:W3CDTF">2016-10-24T07:33:00Z</dcterms:created>
  <dcterms:modified xsi:type="dcterms:W3CDTF">2016-10-24T07:33:00Z</dcterms:modified>
</cp:coreProperties>
</file>